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4F848" w14:textId="77777777" w:rsidR="005B5F79" w:rsidRPr="00093AAD" w:rsidRDefault="00000000" w:rsidP="00093AAD">
      <w:pPr>
        <w:jc w:val="center"/>
        <w:rPr>
          <w:rFonts w:ascii="Aptos Display" w:hAnsi="Aptos Display"/>
          <w:b/>
          <w:bCs/>
          <w:sz w:val="32"/>
          <w:szCs w:val="32"/>
          <w:lang w:val="es-ES"/>
        </w:rPr>
      </w:pPr>
      <w:r w:rsidRPr="00093AAD">
        <w:rPr>
          <w:rFonts w:ascii="Aptos Display" w:hAnsi="Aptos Display"/>
          <w:b/>
          <w:bCs/>
          <w:sz w:val="32"/>
          <w:szCs w:val="32"/>
          <w:lang w:val="es-ES"/>
        </w:rPr>
        <w:t>TEME DE LICENȚĂ – PROMOȚIA 2025</w:t>
      </w:r>
    </w:p>
    <w:p w14:paraId="5224F849" w14:textId="77777777" w:rsidR="005B5F79" w:rsidRPr="001652FE" w:rsidRDefault="005B5F79">
      <w:pPr>
        <w:rPr>
          <w:rFonts w:ascii="Aptos Display" w:hAnsi="Aptos Display"/>
          <w:sz w:val="22"/>
          <w:szCs w:val="22"/>
          <w:lang w:val="es-ES"/>
        </w:rPr>
      </w:pPr>
    </w:p>
    <w:tbl>
      <w:tblPr>
        <w:tblW w:w="13405" w:type="dxa"/>
        <w:tblCellMar>
          <w:left w:w="10" w:type="dxa"/>
          <w:right w:w="10" w:type="dxa"/>
        </w:tblCellMar>
        <w:tblLook w:val="04A0" w:firstRow="1" w:lastRow="0" w:firstColumn="1" w:lastColumn="0" w:noHBand="0" w:noVBand="1"/>
      </w:tblPr>
      <w:tblGrid>
        <w:gridCol w:w="2119"/>
        <w:gridCol w:w="6876"/>
        <w:gridCol w:w="4410"/>
      </w:tblGrid>
      <w:tr w:rsidR="005B5F79" w:rsidRPr="001652FE" w14:paraId="5224F84D" w14:textId="77777777">
        <w:tblPrEx>
          <w:tblCellMar>
            <w:top w:w="0" w:type="dxa"/>
            <w:bottom w:w="0" w:type="dxa"/>
          </w:tblCellMar>
        </w:tblPrEx>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F84A" w14:textId="77777777" w:rsidR="005B5F79" w:rsidRPr="001652FE" w:rsidRDefault="00000000">
            <w:pPr>
              <w:rPr>
                <w:sz w:val="22"/>
                <w:szCs w:val="22"/>
              </w:rPr>
            </w:pPr>
            <w:r w:rsidRPr="001652FE">
              <w:rPr>
                <w:rFonts w:ascii="Aptos Display" w:hAnsi="Aptos Display"/>
                <w:b/>
                <w:bCs/>
                <w:sz w:val="22"/>
                <w:szCs w:val="22"/>
              </w:rPr>
              <w:t>CONDUC</w:t>
            </w:r>
            <w:r w:rsidRPr="001652FE">
              <w:rPr>
                <w:rFonts w:ascii="Aptos Display" w:hAnsi="Aptos Display"/>
                <w:b/>
                <w:bCs/>
                <w:sz w:val="22"/>
                <w:szCs w:val="22"/>
                <w:lang w:val="ro-RO"/>
              </w:rPr>
              <w:t xml:space="preserve">ĂTOR LUCRARE </w:t>
            </w:r>
          </w:p>
        </w:tc>
        <w:tc>
          <w:tcPr>
            <w:tcW w:w="6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F84B" w14:textId="77777777" w:rsidR="005B5F79" w:rsidRPr="001652FE" w:rsidRDefault="00000000" w:rsidP="00093AAD">
            <w:pPr>
              <w:jc w:val="center"/>
              <w:rPr>
                <w:rFonts w:ascii="Aptos Display" w:hAnsi="Aptos Display"/>
                <w:b/>
                <w:bCs/>
                <w:sz w:val="22"/>
                <w:szCs w:val="22"/>
              </w:rPr>
            </w:pPr>
            <w:r w:rsidRPr="001652FE">
              <w:rPr>
                <w:rFonts w:ascii="Aptos Display" w:hAnsi="Aptos Display"/>
                <w:b/>
                <w:bCs/>
                <w:sz w:val="22"/>
                <w:szCs w:val="22"/>
              </w:rPr>
              <w:t>TEME LICENȚĂ</w:t>
            </w: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F84C" w14:textId="77777777" w:rsidR="005B5F79" w:rsidRPr="001652FE" w:rsidRDefault="00000000">
            <w:pPr>
              <w:rPr>
                <w:rFonts w:ascii="Aptos Display" w:hAnsi="Aptos Display"/>
                <w:b/>
                <w:bCs/>
                <w:sz w:val="22"/>
                <w:szCs w:val="22"/>
              </w:rPr>
            </w:pPr>
            <w:r w:rsidRPr="001652FE">
              <w:rPr>
                <w:rFonts w:ascii="Aptos Display" w:hAnsi="Aptos Display"/>
                <w:b/>
                <w:bCs/>
                <w:sz w:val="22"/>
                <w:szCs w:val="22"/>
              </w:rPr>
              <w:t>TEME MASTERAT</w:t>
            </w:r>
          </w:p>
        </w:tc>
      </w:tr>
      <w:tr w:rsidR="005B5F79" w:rsidRPr="001652FE" w14:paraId="5224F858" w14:textId="77777777">
        <w:tblPrEx>
          <w:tblCellMar>
            <w:top w:w="0" w:type="dxa"/>
            <w:bottom w:w="0" w:type="dxa"/>
          </w:tblCellMar>
        </w:tblPrEx>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F84E" w14:textId="77777777" w:rsidR="005B5F79" w:rsidRPr="001652FE" w:rsidRDefault="00000000">
            <w:pPr>
              <w:rPr>
                <w:rFonts w:ascii="Aptos Display" w:hAnsi="Aptos Display"/>
                <w:b/>
                <w:bCs/>
                <w:sz w:val="22"/>
                <w:szCs w:val="22"/>
                <w:lang w:val="ro-RO"/>
              </w:rPr>
            </w:pPr>
            <w:r w:rsidRPr="001652FE">
              <w:rPr>
                <w:rFonts w:ascii="Aptos Display" w:hAnsi="Aptos Display"/>
                <w:b/>
                <w:bCs/>
                <w:sz w:val="22"/>
                <w:szCs w:val="22"/>
                <w:lang w:val="ro-RO"/>
              </w:rPr>
              <w:t>Prof. univ. dr. DIANA CÂMPAN</w:t>
            </w:r>
          </w:p>
          <w:p w14:paraId="5224F84F" w14:textId="77777777" w:rsidR="005B5F79" w:rsidRPr="001652FE" w:rsidRDefault="005B5F79">
            <w:pPr>
              <w:rPr>
                <w:rFonts w:ascii="Aptos Display" w:hAnsi="Aptos Display"/>
                <w:sz w:val="22"/>
                <w:szCs w:val="22"/>
              </w:rPr>
            </w:pPr>
          </w:p>
        </w:tc>
        <w:tc>
          <w:tcPr>
            <w:tcW w:w="6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F850" w14:textId="51213255" w:rsidR="005B5F79" w:rsidRPr="001C32EC" w:rsidRDefault="00000000" w:rsidP="001C32EC">
            <w:pPr>
              <w:spacing w:after="0"/>
              <w:rPr>
                <w:rFonts w:ascii="Aptos Display" w:hAnsi="Aptos Display"/>
                <w:sz w:val="22"/>
                <w:szCs w:val="22"/>
                <w:lang w:val="ro-RO"/>
              </w:rPr>
            </w:pPr>
            <w:r w:rsidRPr="001C32EC">
              <w:rPr>
                <w:rFonts w:ascii="Aptos Display" w:hAnsi="Aptos Display"/>
                <w:sz w:val="22"/>
                <w:szCs w:val="22"/>
                <w:lang w:val="ro-RO"/>
              </w:rPr>
              <w:t>Mihai Eminescu în amintirile junimiștilor</w:t>
            </w:r>
            <w:r w:rsidR="001C32EC">
              <w:rPr>
                <w:rFonts w:ascii="Aptos Display" w:hAnsi="Aptos Display"/>
                <w:sz w:val="22"/>
                <w:szCs w:val="22"/>
                <w:lang w:val="ro-RO"/>
              </w:rPr>
              <w:t>.</w:t>
            </w:r>
          </w:p>
          <w:p w14:paraId="5224F851" w14:textId="0194CA50" w:rsidR="005B5F79" w:rsidRPr="001652FE" w:rsidRDefault="00000000" w:rsidP="005C11DE">
            <w:pPr>
              <w:spacing w:after="0"/>
              <w:rPr>
                <w:rFonts w:ascii="Aptos Display" w:hAnsi="Aptos Display"/>
                <w:sz w:val="22"/>
                <w:szCs w:val="22"/>
                <w:lang w:val="ro-RO"/>
              </w:rPr>
            </w:pPr>
            <w:r w:rsidRPr="001652FE">
              <w:rPr>
                <w:rFonts w:ascii="Aptos Display" w:hAnsi="Aptos Display"/>
                <w:sz w:val="22"/>
                <w:szCs w:val="22"/>
                <w:lang w:val="ro-RO"/>
              </w:rPr>
              <w:t xml:space="preserve">Ipostazieri ale acvaticului în opera eminesciană </w:t>
            </w:r>
            <w:r w:rsidR="001C32EC">
              <w:rPr>
                <w:rFonts w:ascii="Aptos Display" w:hAnsi="Aptos Display"/>
                <w:sz w:val="22"/>
                <w:szCs w:val="22"/>
                <w:lang w:val="ro-RO"/>
              </w:rPr>
              <w:t>.</w:t>
            </w:r>
          </w:p>
          <w:p w14:paraId="5224F852" w14:textId="6C1C738F" w:rsidR="005B5F79" w:rsidRPr="001652FE" w:rsidRDefault="00000000" w:rsidP="005C11DE">
            <w:pPr>
              <w:spacing w:after="0"/>
              <w:rPr>
                <w:rFonts w:ascii="Aptos Display" w:hAnsi="Aptos Display"/>
                <w:sz w:val="22"/>
                <w:szCs w:val="22"/>
                <w:lang w:val="ro-RO"/>
              </w:rPr>
            </w:pPr>
            <w:r w:rsidRPr="001652FE">
              <w:rPr>
                <w:rFonts w:ascii="Aptos Display" w:hAnsi="Aptos Display"/>
                <w:sz w:val="22"/>
                <w:szCs w:val="22"/>
                <w:lang w:val="ro-RO"/>
              </w:rPr>
              <w:t>Simbolistica bătrânilor înțelepți din poveștile lui Ion Creangă</w:t>
            </w:r>
            <w:r w:rsidR="001C32EC">
              <w:rPr>
                <w:rFonts w:ascii="Aptos Display" w:hAnsi="Aptos Display"/>
                <w:sz w:val="22"/>
                <w:szCs w:val="22"/>
                <w:lang w:val="ro-RO"/>
              </w:rPr>
              <w:t>.</w:t>
            </w:r>
          </w:p>
          <w:p w14:paraId="5224F853" w14:textId="44221F6D" w:rsidR="005B5F79" w:rsidRPr="001652FE" w:rsidRDefault="00000000" w:rsidP="005C11DE">
            <w:pPr>
              <w:spacing w:after="0"/>
              <w:rPr>
                <w:rFonts w:ascii="Aptos Display" w:hAnsi="Aptos Display"/>
                <w:sz w:val="22"/>
                <w:szCs w:val="22"/>
                <w:lang w:val="ro-RO"/>
              </w:rPr>
            </w:pPr>
            <w:r w:rsidRPr="001652FE">
              <w:rPr>
                <w:rFonts w:ascii="Aptos Display" w:hAnsi="Aptos Display"/>
                <w:sz w:val="22"/>
                <w:szCs w:val="22"/>
                <w:lang w:val="ro-RO"/>
              </w:rPr>
              <w:t>O poetică a citadinului în lirica lui Mircea Cărtărescu</w:t>
            </w:r>
            <w:r w:rsidR="001C32EC">
              <w:rPr>
                <w:rFonts w:ascii="Aptos Display" w:hAnsi="Aptos Display"/>
                <w:sz w:val="22"/>
                <w:szCs w:val="22"/>
                <w:lang w:val="ro-RO"/>
              </w:rPr>
              <w:t>.</w:t>
            </w:r>
          </w:p>
          <w:p w14:paraId="5224F854" w14:textId="1A8A2DE3" w:rsidR="005B5F79" w:rsidRPr="001652FE" w:rsidRDefault="00000000" w:rsidP="005C11DE">
            <w:pPr>
              <w:spacing w:after="0"/>
              <w:rPr>
                <w:rFonts w:ascii="Aptos Display" w:hAnsi="Aptos Display"/>
                <w:sz w:val="22"/>
                <w:szCs w:val="22"/>
                <w:lang w:val="ro-RO"/>
              </w:rPr>
            </w:pPr>
            <w:r w:rsidRPr="001652FE">
              <w:rPr>
                <w:rFonts w:ascii="Aptos Display" w:hAnsi="Aptos Display"/>
                <w:sz w:val="22"/>
                <w:szCs w:val="22"/>
                <w:lang w:val="ro-RO"/>
              </w:rPr>
              <w:t>O poetică a femininului în lirica Anei Blandiana</w:t>
            </w:r>
            <w:r w:rsidR="001C32EC">
              <w:rPr>
                <w:rFonts w:ascii="Aptos Display" w:hAnsi="Aptos Display"/>
                <w:sz w:val="22"/>
                <w:szCs w:val="22"/>
                <w:lang w:val="ro-RO"/>
              </w:rPr>
              <w:t>.</w:t>
            </w:r>
          </w:p>
          <w:p w14:paraId="5224F855" w14:textId="420F1789" w:rsidR="005B5F79" w:rsidRPr="001652FE" w:rsidRDefault="00000000" w:rsidP="005C11DE">
            <w:pPr>
              <w:spacing w:after="0"/>
              <w:rPr>
                <w:sz w:val="22"/>
                <w:szCs w:val="22"/>
              </w:rPr>
            </w:pPr>
            <w:r w:rsidRPr="001652FE">
              <w:rPr>
                <w:rFonts w:ascii="Aptos Display" w:hAnsi="Aptos Display"/>
                <w:i/>
                <w:sz w:val="22"/>
                <w:szCs w:val="22"/>
                <w:lang w:val="ro-RO"/>
              </w:rPr>
              <w:t>Temă la propunerea studentului</w:t>
            </w:r>
            <w:r w:rsidR="001C32EC">
              <w:rPr>
                <w:rFonts w:ascii="Aptos Display" w:hAnsi="Aptos Display"/>
                <w:i/>
                <w:sz w:val="22"/>
                <w:szCs w:val="22"/>
                <w:lang w:val="ro-RO"/>
              </w:rPr>
              <w:t>.</w:t>
            </w:r>
          </w:p>
          <w:p w14:paraId="5224F856" w14:textId="77777777" w:rsidR="005B5F79" w:rsidRPr="001652FE" w:rsidRDefault="005B5F79">
            <w:pPr>
              <w:rPr>
                <w:rFonts w:ascii="Aptos Display" w:hAnsi="Aptos Display"/>
                <w:sz w:val="22"/>
                <w:szCs w:val="22"/>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F857" w14:textId="77777777" w:rsidR="005B5F79" w:rsidRPr="001652FE" w:rsidRDefault="005B5F79">
            <w:pPr>
              <w:rPr>
                <w:rFonts w:ascii="Aptos Display" w:hAnsi="Aptos Display"/>
                <w:sz w:val="22"/>
                <w:szCs w:val="22"/>
                <w:lang w:val="ro-RO"/>
              </w:rPr>
            </w:pPr>
          </w:p>
        </w:tc>
      </w:tr>
      <w:tr w:rsidR="005B5F79" w:rsidRPr="001652FE" w14:paraId="5224F862" w14:textId="77777777">
        <w:tblPrEx>
          <w:tblCellMar>
            <w:top w:w="0" w:type="dxa"/>
            <w:bottom w:w="0" w:type="dxa"/>
          </w:tblCellMar>
        </w:tblPrEx>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F859" w14:textId="77777777" w:rsidR="005B5F79" w:rsidRPr="001652FE" w:rsidRDefault="00000000">
            <w:pPr>
              <w:rPr>
                <w:rFonts w:ascii="Aptos Display" w:hAnsi="Aptos Display"/>
                <w:b/>
                <w:bCs/>
                <w:sz w:val="22"/>
                <w:szCs w:val="22"/>
                <w:lang w:val="ro-RO"/>
              </w:rPr>
            </w:pPr>
            <w:r w:rsidRPr="001652FE">
              <w:rPr>
                <w:rFonts w:ascii="Aptos Display" w:hAnsi="Aptos Display"/>
                <w:b/>
                <w:bCs/>
                <w:sz w:val="22"/>
                <w:szCs w:val="22"/>
                <w:lang w:val="ro-RO"/>
              </w:rPr>
              <w:t>Conf. univ. dr. IULIANA WAINBERG - DRĂGHICIU</w:t>
            </w:r>
          </w:p>
          <w:p w14:paraId="5224F85A" w14:textId="77777777" w:rsidR="005B5F79" w:rsidRPr="001652FE" w:rsidRDefault="005B5F79">
            <w:pPr>
              <w:rPr>
                <w:rFonts w:ascii="Aptos Display" w:hAnsi="Aptos Display"/>
                <w:sz w:val="22"/>
                <w:szCs w:val="22"/>
                <w:lang w:val="ro-RO"/>
              </w:rPr>
            </w:pPr>
          </w:p>
        </w:tc>
        <w:tc>
          <w:tcPr>
            <w:tcW w:w="6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F85B" w14:textId="77777777" w:rsidR="005B5F79" w:rsidRPr="001652FE" w:rsidRDefault="00000000" w:rsidP="005C11DE">
            <w:pPr>
              <w:spacing w:after="0"/>
              <w:rPr>
                <w:rFonts w:ascii="Aptos Display" w:hAnsi="Aptos Display"/>
                <w:sz w:val="22"/>
                <w:szCs w:val="22"/>
                <w:lang w:val="ro-RO"/>
              </w:rPr>
            </w:pPr>
            <w:r w:rsidRPr="001652FE">
              <w:rPr>
                <w:rFonts w:ascii="Aptos Display" w:hAnsi="Aptos Display"/>
                <w:sz w:val="22"/>
                <w:szCs w:val="22"/>
                <w:lang w:val="ro-RO"/>
              </w:rPr>
              <w:t>Tipăriturile românești din secolele al XVII-lea și al XVIII-lea</w:t>
            </w:r>
          </w:p>
          <w:p w14:paraId="5224F85C" w14:textId="77777777" w:rsidR="005B5F79" w:rsidRPr="001652FE" w:rsidRDefault="00000000" w:rsidP="005C11DE">
            <w:pPr>
              <w:spacing w:after="0"/>
              <w:rPr>
                <w:rFonts w:ascii="Aptos Display" w:hAnsi="Aptos Display"/>
                <w:sz w:val="22"/>
                <w:szCs w:val="22"/>
                <w:lang w:val="ro-RO"/>
              </w:rPr>
            </w:pPr>
            <w:r w:rsidRPr="001652FE">
              <w:rPr>
                <w:rFonts w:ascii="Aptos Display" w:hAnsi="Aptos Display"/>
                <w:sz w:val="22"/>
                <w:szCs w:val="22"/>
                <w:lang w:val="ro-RO"/>
              </w:rPr>
              <w:t>Poezia de inspirație istorică din perioada pașoptistă</w:t>
            </w:r>
          </w:p>
          <w:p w14:paraId="5224F85D" w14:textId="77777777" w:rsidR="005B5F79" w:rsidRPr="001652FE" w:rsidRDefault="00000000" w:rsidP="005C11DE">
            <w:pPr>
              <w:spacing w:after="0"/>
              <w:rPr>
                <w:rFonts w:ascii="Aptos Display" w:hAnsi="Aptos Display"/>
                <w:sz w:val="22"/>
                <w:szCs w:val="22"/>
                <w:lang w:val="ro-RO"/>
              </w:rPr>
            </w:pPr>
            <w:r w:rsidRPr="001652FE">
              <w:rPr>
                <w:rFonts w:ascii="Aptos Display" w:hAnsi="Aptos Display"/>
                <w:sz w:val="22"/>
                <w:szCs w:val="22"/>
                <w:lang w:val="ro-RO"/>
              </w:rPr>
              <w:t>Lumea provincialului în comediile lui Vasile Alecsandri</w:t>
            </w:r>
          </w:p>
          <w:p w14:paraId="5224F85E" w14:textId="77777777" w:rsidR="005B5F79" w:rsidRPr="001652FE" w:rsidRDefault="00000000" w:rsidP="005C11DE">
            <w:pPr>
              <w:spacing w:after="0"/>
              <w:rPr>
                <w:rFonts w:ascii="Aptos Display" w:hAnsi="Aptos Display"/>
                <w:sz w:val="22"/>
                <w:szCs w:val="22"/>
                <w:lang w:val="ro-RO"/>
              </w:rPr>
            </w:pPr>
            <w:r w:rsidRPr="001652FE">
              <w:rPr>
                <w:rFonts w:ascii="Aptos Display" w:hAnsi="Aptos Display"/>
                <w:sz w:val="22"/>
                <w:szCs w:val="22"/>
                <w:lang w:val="ro-RO"/>
              </w:rPr>
              <w:t>Începuturile romanului românesc</w:t>
            </w:r>
          </w:p>
          <w:p w14:paraId="5224F85F" w14:textId="5806B3D7" w:rsidR="005B5F79" w:rsidRPr="001652FE" w:rsidRDefault="00000000" w:rsidP="005C11DE">
            <w:pPr>
              <w:spacing w:after="0"/>
              <w:rPr>
                <w:sz w:val="22"/>
                <w:szCs w:val="22"/>
                <w:lang w:val="es-ES"/>
              </w:rPr>
            </w:pPr>
            <w:r w:rsidRPr="001652FE">
              <w:rPr>
                <w:rFonts w:ascii="Aptos Display" w:hAnsi="Aptos Display"/>
                <w:i/>
                <w:iCs/>
                <w:sz w:val="22"/>
                <w:szCs w:val="22"/>
                <w:lang w:val="ro-RO"/>
              </w:rPr>
              <w:t>Temă la propunerea studentului</w:t>
            </w:r>
            <w:r w:rsidR="001C32EC">
              <w:rPr>
                <w:rFonts w:ascii="Aptos Display" w:hAnsi="Aptos Display"/>
                <w:i/>
                <w:iCs/>
                <w:sz w:val="22"/>
                <w:szCs w:val="22"/>
                <w:lang w:val="ro-RO"/>
              </w:rPr>
              <w:t>.</w:t>
            </w:r>
          </w:p>
          <w:p w14:paraId="5224F860" w14:textId="77777777" w:rsidR="005B5F79" w:rsidRPr="001652FE" w:rsidRDefault="005B5F79">
            <w:pPr>
              <w:rPr>
                <w:rFonts w:ascii="Aptos Display" w:hAnsi="Aptos Display"/>
                <w:sz w:val="22"/>
                <w:szCs w:val="22"/>
                <w:lang w:val="es-ES"/>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F861" w14:textId="77777777" w:rsidR="005B5F79" w:rsidRPr="001652FE" w:rsidRDefault="005B5F79">
            <w:pPr>
              <w:rPr>
                <w:rFonts w:ascii="Aptos Display" w:hAnsi="Aptos Display"/>
                <w:sz w:val="22"/>
                <w:szCs w:val="22"/>
                <w:lang w:val="ro-RO"/>
              </w:rPr>
            </w:pPr>
          </w:p>
        </w:tc>
      </w:tr>
      <w:tr w:rsidR="008C6807" w:rsidRPr="001652FE" w14:paraId="5ED17D81" w14:textId="77777777">
        <w:tblPrEx>
          <w:tblCellMar>
            <w:top w:w="0" w:type="dxa"/>
            <w:bottom w:w="0" w:type="dxa"/>
          </w:tblCellMar>
        </w:tblPrEx>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41D29" w14:textId="78D15D78" w:rsidR="00150B84" w:rsidRPr="001652FE" w:rsidRDefault="00150B84" w:rsidP="00150B84">
            <w:pPr>
              <w:pStyle w:val="Listparagraf"/>
              <w:ind w:left="-120" w:hanging="90"/>
              <w:jc w:val="both"/>
              <w:rPr>
                <w:rFonts w:asciiTheme="majorHAnsi" w:hAnsiTheme="majorHAnsi"/>
                <w:b/>
                <w:sz w:val="22"/>
                <w:szCs w:val="22"/>
                <w:lang w:val="es-ES"/>
              </w:rPr>
            </w:pPr>
            <w:r w:rsidRPr="001652FE">
              <w:rPr>
                <w:rFonts w:ascii="Times New Roman" w:hAnsi="Times New Roman"/>
                <w:b/>
                <w:sz w:val="22"/>
                <w:szCs w:val="22"/>
                <w:lang w:val="es-ES"/>
              </w:rPr>
              <w:t xml:space="preserve">  </w:t>
            </w:r>
            <w:r w:rsidRPr="001652FE">
              <w:rPr>
                <w:rFonts w:asciiTheme="majorHAnsi" w:hAnsiTheme="majorHAnsi"/>
                <w:b/>
                <w:sz w:val="22"/>
                <w:szCs w:val="22"/>
                <w:lang w:val="es-ES"/>
              </w:rPr>
              <w:t>Conf. univ. dr.</w:t>
            </w:r>
          </w:p>
          <w:p w14:paraId="27E1FC3C" w14:textId="29EE44DA" w:rsidR="00150B84" w:rsidRPr="001652FE" w:rsidRDefault="00150B84" w:rsidP="00150B84">
            <w:pPr>
              <w:pStyle w:val="Listparagraf"/>
              <w:ind w:left="-120"/>
              <w:jc w:val="both"/>
              <w:rPr>
                <w:rFonts w:asciiTheme="majorHAnsi" w:hAnsiTheme="majorHAnsi"/>
                <w:b/>
                <w:sz w:val="22"/>
                <w:szCs w:val="22"/>
                <w:lang w:val="es-ES"/>
              </w:rPr>
            </w:pPr>
            <w:r w:rsidRPr="001652FE">
              <w:rPr>
                <w:rFonts w:asciiTheme="majorHAnsi" w:hAnsiTheme="majorHAnsi"/>
                <w:b/>
                <w:sz w:val="22"/>
                <w:szCs w:val="22"/>
                <w:lang w:val="es-ES"/>
              </w:rPr>
              <w:t xml:space="preserve"> MARCELA CIORTEA</w:t>
            </w:r>
          </w:p>
          <w:p w14:paraId="238EF317" w14:textId="77777777" w:rsidR="008C6807" w:rsidRPr="001652FE" w:rsidRDefault="008C6807">
            <w:pPr>
              <w:rPr>
                <w:rFonts w:ascii="Aptos Display" w:hAnsi="Aptos Display"/>
                <w:b/>
                <w:bCs/>
                <w:sz w:val="22"/>
                <w:szCs w:val="22"/>
                <w:lang w:val="ro-RO"/>
              </w:rPr>
            </w:pPr>
          </w:p>
        </w:tc>
        <w:tc>
          <w:tcPr>
            <w:tcW w:w="6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FCEA" w14:textId="26501B25" w:rsidR="00B57418" w:rsidRPr="008B10BD" w:rsidRDefault="00B57418" w:rsidP="008B10BD">
            <w:pPr>
              <w:suppressAutoHyphens w:val="0"/>
              <w:autoSpaceDN/>
              <w:spacing w:after="0" w:line="259" w:lineRule="auto"/>
              <w:rPr>
                <w:sz w:val="22"/>
                <w:szCs w:val="22"/>
                <w:lang w:val="ro-RO"/>
              </w:rPr>
            </w:pPr>
            <w:r w:rsidRPr="008B10BD">
              <w:rPr>
                <w:sz w:val="22"/>
                <w:szCs w:val="22"/>
                <w:lang w:val="ro-RO"/>
              </w:rPr>
              <w:t>Titu Maiorescu: Teoria formelor fără fond și teoria culturii</w:t>
            </w:r>
            <w:r w:rsidR="008B10BD">
              <w:rPr>
                <w:sz w:val="22"/>
                <w:szCs w:val="22"/>
                <w:lang w:val="ro-RO"/>
              </w:rPr>
              <w:t>.</w:t>
            </w:r>
          </w:p>
          <w:p w14:paraId="64428A54" w14:textId="6A2E24EB" w:rsidR="00B57418" w:rsidRPr="008B10BD" w:rsidRDefault="00B57418" w:rsidP="008B10BD">
            <w:pPr>
              <w:suppressAutoHyphens w:val="0"/>
              <w:autoSpaceDN/>
              <w:spacing w:after="0" w:line="259" w:lineRule="auto"/>
              <w:rPr>
                <w:sz w:val="22"/>
                <w:szCs w:val="22"/>
                <w:lang w:val="ro-RO"/>
              </w:rPr>
            </w:pPr>
            <w:r w:rsidRPr="008B10BD">
              <w:rPr>
                <w:sz w:val="22"/>
                <w:szCs w:val="22"/>
                <w:lang w:val="ro-RO"/>
              </w:rPr>
              <w:t>Eugen Lovinescu: Teoria sincronismului și teoria culturii</w:t>
            </w:r>
            <w:r w:rsidR="008B10BD">
              <w:rPr>
                <w:sz w:val="22"/>
                <w:szCs w:val="22"/>
                <w:lang w:val="ro-RO"/>
              </w:rPr>
              <w:t>.</w:t>
            </w:r>
          </w:p>
          <w:p w14:paraId="67C192F4" w14:textId="074B3A58" w:rsidR="00B57418" w:rsidRPr="008B10BD" w:rsidRDefault="00B57418" w:rsidP="008B10BD">
            <w:pPr>
              <w:suppressAutoHyphens w:val="0"/>
              <w:autoSpaceDN/>
              <w:spacing w:after="0" w:line="259" w:lineRule="auto"/>
              <w:rPr>
                <w:sz w:val="22"/>
                <w:szCs w:val="22"/>
                <w:lang w:val="ro-RO"/>
              </w:rPr>
            </w:pPr>
            <w:r w:rsidRPr="008B10BD">
              <w:rPr>
                <w:sz w:val="22"/>
                <w:szCs w:val="22"/>
                <w:lang w:val="ro-RO"/>
              </w:rPr>
              <w:t>Contribuția lui Aristotel la filosofia limbajului</w:t>
            </w:r>
            <w:r w:rsidR="008B10BD">
              <w:rPr>
                <w:sz w:val="22"/>
                <w:szCs w:val="22"/>
                <w:lang w:val="ro-RO"/>
              </w:rPr>
              <w:t>.</w:t>
            </w:r>
          </w:p>
          <w:p w14:paraId="082F7DB3" w14:textId="6C09F5D1" w:rsidR="00B57418" w:rsidRPr="008B10BD" w:rsidRDefault="00B57418" w:rsidP="008B10BD">
            <w:pPr>
              <w:suppressAutoHyphens w:val="0"/>
              <w:autoSpaceDN/>
              <w:spacing w:after="0" w:line="259" w:lineRule="auto"/>
              <w:rPr>
                <w:sz w:val="22"/>
                <w:szCs w:val="22"/>
                <w:lang w:val="ro-RO"/>
              </w:rPr>
            </w:pPr>
            <w:r w:rsidRPr="008B10BD">
              <w:rPr>
                <w:sz w:val="22"/>
                <w:szCs w:val="22"/>
                <w:lang w:val="ro-RO"/>
              </w:rPr>
              <w:t>Evoluția ideilor lingvistice în lumea asiatică și în cea arabo-islamică</w:t>
            </w:r>
            <w:r w:rsidR="008B10BD">
              <w:rPr>
                <w:sz w:val="22"/>
                <w:szCs w:val="22"/>
                <w:lang w:val="ro-RO"/>
              </w:rPr>
              <w:t>.</w:t>
            </w:r>
          </w:p>
          <w:p w14:paraId="20F5F473" w14:textId="55284770" w:rsidR="00B57418" w:rsidRPr="008B10BD" w:rsidRDefault="00B57418" w:rsidP="008B10BD">
            <w:pPr>
              <w:suppressAutoHyphens w:val="0"/>
              <w:autoSpaceDN/>
              <w:spacing w:after="0" w:line="259" w:lineRule="auto"/>
              <w:rPr>
                <w:sz w:val="22"/>
                <w:szCs w:val="22"/>
                <w:lang w:val="ro-RO"/>
              </w:rPr>
            </w:pPr>
            <w:r w:rsidRPr="008B10BD">
              <w:rPr>
                <w:sz w:val="22"/>
                <w:szCs w:val="22"/>
                <w:lang w:val="ro-RO"/>
              </w:rPr>
              <w:t>Româna comună și originea dialectelor românești</w:t>
            </w:r>
            <w:r w:rsidR="008B10BD">
              <w:rPr>
                <w:sz w:val="22"/>
                <w:szCs w:val="22"/>
                <w:lang w:val="ro-RO"/>
              </w:rPr>
              <w:t>.</w:t>
            </w:r>
          </w:p>
          <w:p w14:paraId="3E109033" w14:textId="05497EEA" w:rsidR="008C6807" w:rsidRPr="008B10BD" w:rsidRDefault="00B57418" w:rsidP="008B10BD">
            <w:pPr>
              <w:suppressAutoHyphens w:val="0"/>
              <w:autoSpaceDN/>
              <w:spacing w:after="0" w:line="259" w:lineRule="auto"/>
              <w:rPr>
                <w:sz w:val="22"/>
                <w:szCs w:val="22"/>
              </w:rPr>
            </w:pPr>
            <w:r w:rsidRPr="008B10BD">
              <w:rPr>
                <w:sz w:val="22"/>
                <w:szCs w:val="22"/>
                <w:lang w:val="ro-RO"/>
              </w:rPr>
              <w:t>Româna în contact cu limbile vecine</w:t>
            </w:r>
            <w:r w:rsidR="008B10BD">
              <w:rPr>
                <w:sz w:val="22"/>
                <w:szCs w:val="22"/>
                <w:lang w:val="ro-RO"/>
              </w:rPr>
              <w:t>.</w:t>
            </w: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809A3" w14:textId="77777777" w:rsidR="00200CA7" w:rsidRPr="001652FE" w:rsidRDefault="00200CA7" w:rsidP="00D131EC">
            <w:pPr>
              <w:pStyle w:val="Listparagraf"/>
              <w:suppressAutoHyphens w:val="0"/>
              <w:autoSpaceDN/>
              <w:spacing w:after="0" w:line="259" w:lineRule="auto"/>
              <w:ind w:left="-14"/>
              <w:rPr>
                <w:sz w:val="22"/>
                <w:szCs w:val="22"/>
                <w:lang w:val="ro-RO"/>
              </w:rPr>
            </w:pPr>
            <w:r w:rsidRPr="001652FE">
              <w:rPr>
                <w:sz w:val="22"/>
                <w:szCs w:val="22"/>
                <w:lang w:val="ro-RO"/>
              </w:rPr>
              <w:t>1.</w:t>
            </w:r>
            <w:r w:rsidR="00FB6DFA" w:rsidRPr="001652FE">
              <w:rPr>
                <w:sz w:val="22"/>
                <w:szCs w:val="22"/>
                <w:lang w:val="ro-RO"/>
              </w:rPr>
              <w:t xml:space="preserve">Erou mitic și antierou în </w:t>
            </w:r>
            <w:r w:rsidR="00FB6DFA" w:rsidRPr="001652FE">
              <w:rPr>
                <w:i/>
                <w:iCs/>
                <w:sz w:val="22"/>
                <w:szCs w:val="22"/>
                <w:lang w:val="ro-RO"/>
              </w:rPr>
              <w:t xml:space="preserve">Eneida </w:t>
            </w:r>
            <w:r w:rsidR="00FB6DFA" w:rsidRPr="001652FE">
              <w:rPr>
                <w:sz w:val="22"/>
                <w:szCs w:val="22"/>
                <w:lang w:val="ro-RO"/>
              </w:rPr>
              <w:t xml:space="preserve">lui Vergilius / </w:t>
            </w:r>
            <w:r w:rsidR="00FB6DFA" w:rsidRPr="001652FE">
              <w:rPr>
                <w:i/>
                <w:iCs/>
                <w:sz w:val="22"/>
                <w:szCs w:val="22"/>
                <w:lang w:val="ro-RO"/>
              </w:rPr>
              <w:t xml:space="preserve">Iliada / Odiseea </w:t>
            </w:r>
            <w:r w:rsidR="00FB6DFA" w:rsidRPr="001652FE">
              <w:rPr>
                <w:sz w:val="22"/>
                <w:szCs w:val="22"/>
                <w:lang w:val="ro-RO"/>
              </w:rPr>
              <w:t>lui Homer</w:t>
            </w:r>
          </w:p>
          <w:p w14:paraId="14C1EE4D" w14:textId="26830A2E" w:rsidR="00FB6DFA" w:rsidRPr="001652FE" w:rsidRDefault="00200CA7" w:rsidP="00D131EC">
            <w:pPr>
              <w:pStyle w:val="Listparagraf"/>
              <w:suppressAutoHyphens w:val="0"/>
              <w:autoSpaceDN/>
              <w:spacing w:after="0" w:line="259" w:lineRule="auto"/>
              <w:ind w:left="-14"/>
              <w:rPr>
                <w:sz w:val="22"/>
                <w:szCs w:val="22"/>
                <w:lang w:val="ro-RO"/>
              </w:rPr>
            </w:pPr>
            <w:r w:rsidRPr="001652FE">
              <w:rPr>
                <w:sz w:val="22"/>
                <w:szCs w:val="22"/>
                <w:lang w:val="ro-RO"/>
              </w:rPr>
              <w:t>2.</w:t>
            </w:r>
            <w:r w:rsidR="00FB6DFA" w:rsidRPr="001652FE">
              <w:rPr>
                <w:sz w:val="22"/>
                <w:szCs w:val="22"/>
                <w:lang w:val="ro-RO"/>
              </w:rPr>
              <w:t xml:space="preserve">Panteonul grec în </w:t>
            </w:r>
            <w:r w:rsidR="00FB6DFA" w:rsidRPr="001652FE">
              <w:rPr>
                <w:i/>
                <w:iCs/>
                <w:sz w:val="22"/>
                <w:szCs w:val="22"/>
                <w:lang w:val="ro-RO"/>
              </w:rPr>
              <w:t>Theogonia</w:t>
            </w:r>
            <w:r w:rsidR="00FB6DFA" w:rsidRPr="001652FE">
              <w:rPr>
                <w:sz w:val="22"/>
                <w:szCs w:val="22"/>
                <w:lang w:val="ro-RO"/>
              </w:rPr>
              <w:t xml:space="preserve"> lui Hesiod</w:t>
            </w:r>
          </w:p>
          <w:p w14:paraId="6EDFC189" w14:textId="66228C93" w:rsidR="00FB6DFA" w:rsidRPr="001652FE" w:rsidRDefault="00200CA7" w:rsidP="00D131EC">
            <w:pPr>
              <w:suppressAutoHyphens w:val="0"/>
              <w:autoSpaceDN/>
              <w:spacing w:after="0" w:line="259" w:lineRule="auto"/>
              <w:rPr>
                <w:sz w:val="22"/>
                <w:szCs w:val="22"/>
                <w:lang w:val="ro-RO"/>
              </w:rPr>
            </w:pPr>
            <w:r w:rsidRPr="001652FE">
              <w:rPr>
                <w:sz w:val="22"/>
                <w:szCs w:val="22"/>
                <w:lang w:val="ro-RO"/>
              </w:rPr>
              <w:t>3.</w:t>
            </w:r>
            <w:r w:rsidR="00FB6DFA" w:rsidRPr="001652FE">
              <w:rPr>
                <w:sz w:val="22"/>
                <w:szCs w:val="22"/>
                <w:lang w:val="ro-RO"/>
              </w:rPr>
              <w:t>Miturile lui Platon</w:t>
            </w:r>
          </w:p>
          <w:p w14:paraId="19109324" w14:textId="79126FD5" w:rsidR="00FB6DFA" w:rsidRPr="001652FE" w:rsidRDefault="00200CA7" w:rsidP="00D131EC">
            <w:pPr>
              <w:suppressAutoHyphens w:val="0"/>
              <w:autoSpaceDN/>
              <w:spacing w:after="0" w:line="259" w:lineRule="auto"/>
              <w:rPr>
                <w:sz w:val="22"/>
                <w:szCs w:val="22"/>
                <w:lang w:val="ro-RO"/>
              </w:rPr>
            </w:pPr>
            <w:r w:rsidRPr="001652FE">
              <w:rPr>
                <w:sz w:val="22"/>
                <w:szCs w:val="22"/>
                <w:lang w:val="ro-RO"/>
              </w:rPr>
              <w:t>4.</w:t>
            </w:r>
            <w:r w:rsidR="00FB6DFA" w:rsidRPr="001652FE">
              <w:rPr>
                <w:sz w:val="22"/>
                <w:szCs w:val="22"/>
                <w:lang w:val="ro-RO"/>
              </w:rPr>
              <w:t xml:space="preserve">Mit și istorie în </w:t>
            </w:r>
            <w:r w:rsidR="00FB6DFA" w:rsidRPr="001652FE">
              <w:rPr>
                <w:i/>
                <w:iCs/>
                <w:sz w:val="22"/>
                <w:szCs w:val="22"/>
                <w:lang w:val="ro-RO"/>
              </w:rPr>
              <w:t>Metamorfozele</w:t>
            </w:r>
            <w:r w:rsidR="00FB6DFA" w:rsidRPr="001652FE">
              <w:rPr>
                <w:sz w:val="22"/>
                <w:szCs w:val="22"/>
                <w:lang w:val="ro-RO"/>
              </w:rPr>
              <w:t xml:space="preserve"> lui Ovidius</w:t>
            </w:r>
          </w:p>
          <w:p w14:paraId="2BE994FC" w14:textId="2CF91DE3" w:rsidR="00FB6DFA" w:rsidRPr="001652FE" w:rsidRDefault="00993A5B" w:rsidP="00D131EC">
            <w:pPr>
              <w:suppressAutoHyphens w:val="0"/>
              <w:autoSpaceDN/>
              <w:spacing w:after="0" w:line="259" w:lineRule="auto"/>
              <w:rPr>
                <w:sz w:val="22"/>
                <w:szCs w:val="22"/>
                <w:lang w:val="ro-RO"/>
              </w:rPr>
            </w:pPr>
            <w:r w:rsidRPr="001652FE">
              <w:rPr>
                <w:sz w:val="22"/>
                <w:szCs w:val="22"/>
                <w:lang w:val="ro-RO"/>
              </w:rPr>
              <w:t>5.</w:t>
            </w:r>
            <w:r w:rsidR="00FB6DFA" w:rsidRPr="001652FE">
              <w:rPr>
                <w:sz w:val="22"/>
                <w:szCs w:val="22"/>
                <w:lang w:val="ro-RO"/>
              </w:rPr>
              <w:t>Dionysos între mit și rit</w:t>
            </w:r>
          </w:p>
          <w:p w14:paraId="3B055745" w14:textId="0498A7F7" w:rsidR="00FB6DFA" w:rsidRPr="001652FE" w:rsidRDefault="00993A5B" w:rsidP="00D131EC">
            <w:pPr>
              <w:suppressAutoHyphens w:val="0"/>
              <w:autoSpaceDN/>
              <w:spacing w:after="0" w:line="259" w:lineRule="auto"/>
              <w:rPr>
                <w:sz w:val="22"/>
                <w:szCs w:val="22"/>
                <w:lang w:val="ro-RO"/>
              </w:rPr>
            </w:pPr>
            <w:r w:rsidRPr="001652FE">
              <w:rPr>
                <w:sz w:val="22"/>
                <w:szCs w:val="22"/>
                <w:lang w:val="ro-RO"/>
              </w:rPr>
              <w:t xml:space="preserve">6. </w:t>
            </w:r>
            <w:r w:rsidR="00FB6DFA" w:rsidRPr="001652FE">
              <w:rPr>
                <w:sz w:val="22"/>
                <w:szCs w:val="22"/>
                <w:lang w:val="ro-RO"/>
              </w:rPr>
              <w:t xml:space="preserve">Apollo, în </w:t>
            </w:r>
            <w:r w:rsidR="00FB6DFA" w:rsidRPr="001652FE">
              <w:rPr>
                <w:i/>
                <w:iCs/>
                <w:sz w:val="22"/>
                <w:szCs w:val="22"/>
                <w:lang w:val="ro-RO"/>
              </w:rPr>
              <w:t>Iliada</w:t>
            </w:r>
            <w:r w:rsidR="00FB6DFA" w:rsidRPr="001652FE">
              <w:rPr>
                <w:sz w:val="22"/>
                <w:szCs w:val="22"/>
                <w:lang w:val="ro-RO"/>
              </w:rPr>
              <w:t xml:space="preserve"> lui Homer și în </w:t>
            </w:r>
            <w:r w:rsidR="00FB6DFA" w:rsidRPr="001652FE">
              <w:rPr>
                <w:i/>
                <w:iCs/>
                <w:sz w:val="22"/>
                <w:szCs w:val="22"/>
                <w:lang w:val="ro-RO"/>
              </w:rPr>
              <w:t>Nașterea tragediei</w:t>
            </w:r>
            <w:r w:rsidR="00FB6DFA" w:rsidRPr="001652FE">
              <w:rPr>
                <w:sz w:val="22"/>
                <w:szCs w:val="22"/>
                <w:lang w:val="ro-RO"/>
              </w:rPr>
              <w:t xml:space="preserve"> a lui Friedrich Nietzsche</w:t>
            </w:r>
          </w:p>
          <w:p w14:paraId="1C78BC03" w14:textId="77777777" w:rsidR="008C6807" w:rsidRPr="001652FE" w:rsidRDefault="008C6807">
            <w:pPr>
              <w:rPr>
                <w:sz w:val="22"/>
                <w:szCs w:val="22"/>
                <w:lang w:val="ro-RO"/>
              </w:rPr>
            </w:pPr>
          </w:p>
        </w:tc>
      </w:tr>
      <w:tr w:rsidR="005B5F79" w:rsidRPr="001652FE" w14:paraId="5224F892" w14:textId="77777777">
        <w:tblPrEx>
          <w:tblCellMar>
            <w:top w:w="0" w:type="dxa"/>
            <w:bottom w:w="0" w:type="dxa"/>
          </w:tblCellMar>
        </w:tblPrEx>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32956" w14:textId="77777777" w:rsidR="001652FE" w:rsidRDefault="001652FE" w:rsidP="00D131EC">
            <w:pPr>
              <w:spacing w:after="0"/>
              <w:rPr>
                <w:rFonts w:ascii="Aptos Display" w:hAnsi="Aptos Display"/>
                <w:b/>
                <w:bCs/>
                <w:sz w:val="22"/>
                <w:szCs w:val="22"/>
                <w:lang w:val="es-ES"/>
              </w:rPr>
            </w:pPr>
          </w:p>
          <w:p w14:paraId="5224F863" w14:textId="493A4DB0" w:rsidR="005B5F79" w:rsidRPr="001652FE" w:rsidRDefault="00000000" w:rsidP="00D131EC">
            <w:pPr>
              <w:spacing w:after="0"/>
              <w:rPr>
                <w:rFonts w:ascii="Aptos Display" w:hAnsi="Aptos Display"/>
                <w:b/>
                <w:bCs/>
                <w:sz w:val="22"/>
                <w:szCs w:val="22"/>
                <w:lang w:val="es-ES"/>
              </w:rPr>
            </w:pPr>
            <w:r w:rsidRPr="001652FE">
              <w:rPr>
                <w:rFonts w:ascii="Aptos Display" w:hAnsi="Aptos Display"/>
                <w:b/>
                <w:bCs/>
                <w:sz w:val="22"/>
                <w:szCs w:val="22"/>
                <w:lang w:val="es-ES"/>
              </w:rPr>
              <w:lastRenderedPageBreak/>
              <w:t>Prof. univ. dr.</w:t>
            </w:r>
          </w:p>
          <w:p w14:paraId="5224F864" w14:textId="77777777" w:rsidR="005B5F79" w:rsidRPr="001652FE" w:rsidRDefault="00000000" w:rsidP="00D131EC">
            <w:pPr>
              <w:spacing w:after="0"/>
              <w:rPr>
                <w:rFonts w:ascii="Aptos Display" w:hAnsi="Aptos Display"/>
                <w:b/>
                <w:bCs/>
                <w:sz w:val="22"/>
                <w:szCs w:val="22"/>
                <w:lang w:val="es-ES"/>
              </w:rPr>
            </w:pPr>
            <w:r w:rsidRPr="001652FE">
              <w:rPr>
                <w:rFonts w:ascii="Aptos Display" w:hAnsi="Aptos Display"/>
                <w:b/>
                <w:bCs/>
                <w:sz w:val="22"/>
                <w:szCs w:val="22"/>
                <w:lang w:val="es-ES"/>
              </w:rPr>
              <w:t>Petru Ștefan Ionescu</w:t>
            </w:r>
          </w:p>
          <w:p w14:paraId="5224F865" w14:textId="77777777" w:rsidR="005B5F79" w:rsidRPr="001652FE" w:rsidRDefault="005B5F79" w:rsidP="00D131EC">
            <w:pPr>
              <w:spacing w:after="0"/>
              <w:rPr>
                <w:rFonts w:ascii="Aptos Display" w:hAnsi="Aptos Display"/>
                <w:sz w:val="22"/>
                <w:szCs w:val="22"/>
                <w:lang w:val="ro-RO"/>
              </w:rPr>
            </w:pPr>
          </w:p>
        </w:tc>
        <w:tc>
          <w:tcPr>
            <w:tcW w:w="6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537E5" w14:textId="77777777" w:rsidR="001652FE" w:rsidRDefault="001652FE" w:rsidP="00D131EC">
            <w:pPr>
              <w:spacing w:after="0"/>
              <w:rPr>
                <w:rFonts w:ascii="Aptos Display" w:hAnsi="Aptos Display"/>
                <w:b/>
                <w:sz w:val="22"/>
                <w:szCs w:val="22"/>
              </w:rPr>
            </w:pPr>
          </w:p>
          <w:p w14:paraId="5224F866" w14:textId="46159E43" w:rsidR="005B5F79" w:rsidRPr="001652FE" w:rsidRDefault="00000000" w:rsidP="00D131EC">
            <w:pPr>
              <w:spacing w:after="0"/>
              <w:rPr>
                <w:rFonts w:ascii="Aptos Display" w:hAnsi="Aptos Display"/>
                <w:b/>
                <w:sz w:val="22"/>
                <w:szCs w:val="22"/>
              </w:rPr>
            </w:pPr>
            <w:r w:rsidRPr="001652FE">
              <w:rPr>
                <w:rFonts w:ascii="Aptos Display" w:hAnsi="Aptos Display"/>
                <w:b/>
                <w:sz w:val="22"/>
                <w:szCs w:val="22"/>
              </w:rPr>
              <w:lastRenderedPageBreak/>
              <w:t>Cultură, literatură și civilizație britanică</w:t>
            </w:r>
          </w:p>
          <w:p w14:paraId="5224F867" w14:textId="77777777" w:rsidR="005B5F79" w:rsidRPr="001652FE" w:rsidRDefault="005B5F79" w:rsidP="00D131EC">
            <w:pPr>
              <w:spacing w:after="0"/>
              <w:rPr>
                <w:rFonts w:ascii="Aptos Display" w:hAnsi="Aptos Display"/>
                <w:b/>
                <w:sz w:val="22"/>
                <w:szCs w:val="22"/>
              </w:rPr>
            </w:pPr>
          </w:p>
          <w:p w14:paraId="5224F868" w14:textId="77777777" w:rsidR="005B5F79" w:rsidRPr="001652FE" w:rsidRDefault="00000000" w:rsidP="00D131EC">
            <w:pPr>
              <w:spacing w:after="0"/>
              <w:rPr>
                <w:sz w:val="22"/>
                <w:szCs w:val="22"/>
              </w:rPr>
            </w:pPr>
            <w:r w:rsidRPr="001652FE">
              <w:rPr>
                <w:rFonts w:ascii="Aptos Display" w:hAnsi="Aptos Display"/>
                <w:color w:val="000000"/>
                <w:sz w:val="22"/>
                <w:szCs w:val="22"/>
                <w:lang w:val="en-GB"/>
              </w:rPr>
              <w:t xml:space="preserve">An </w:t>
            </w:r>
            <w:r w:rsidRPr="001652FE">
              <w:rPr>
                <w:rFonts w:ascii="Aptos Display" w:hAnsi="Aptos Display"/>
                <w:i/>
                <w:color w:val="000000"/>
                <w:sz w:val="22"/>
                <w:szCs w:val="22"/>
                <w:lang w:val="en-GB"/>
              </w:rPr>
              <w:t xml:space="preserve">intro </w:t>
            </w:r>
            <w:r w:rsidRPr="001652FE">
              <w:rPr>
                <w:rFonts w:ascii="Aptos Display" w:hAnsi="Aptos Display"/>
                <w:color w:val="000000"/>
                <w:sz w:val="22"/>
                <w:szCs w:val="22"/>
                <w:lang w:val="en-GB"/>
              </w:rPr>
              <w:t xml:space="preserve">to Modernism in English Literature - Henry James, </w:t>
            </w:r>
            <w:r w:rsidRPr="001652FE">
              <w:rPr>
                <w:rFonts w:ascii="Aptos Display" w:hAnsi="Aptos Display"/>
                <w:i/>
                <w:color w:val="000000"/>
                <w:sz w:val="22"/>
                <w:szCs w:val="22"/>
                <w:lang w:val="en-GB"/>
              </w:rPr>
              <w:t>The Turn of the Screw</w:t>
            </w:r>
          </w:p>
          <w:p w14:paraId="5224F869" w14:textId="77777777" w:rsidR="005B5F79" w:rsidRPr="001652FE" w:rsidRDefault="00000000" w:rsidP="00D131EC">
            <w:pPr>
              <w:spacing w:after="0"/>
              <w:rPr>
                <w:sz w:val="22"/>
                <w:szCs w:val="22"/>
              </w:rPr>
            </w:pPr>
            <w:r w:rsidRPr="001652FE">
              <w:rPr>
                <w:rFonts w:ascii="Aptos Display" w:hAnsi="Aptos Display"/>
                <w:color w:val="000000"/>
                <w:sz w:val="22"/>
                <w:szCs w:val="22"/>
                <w:lang w:val="en-GB"/>
              </w:rPr>
              <w:t xml:space="preserve">The other side - Joseph Conrad’s </w:t>
            </w:r>
            <w:r w:rsidRPr="001652FE">
              <w:rPr>
                <w:rFonts w:ascii="Aptos Display" w:hAnsi="Aptos Display"/>
                <w:i/>
                <w:color w:val="000000"/>
                <w:sz w:val="22"/>
                <w:szCs w:val="22"/>
                <w:lang w:val="en-GB"/>
              </w:rPr>
              <w:t>Heart of Darkness</w:t>
            </w:r>
          </w:p>
          <w:p w14:paraId="5224F86A" w14:textId="77777777" w:rsidR="005B5F79" w:rsidRPr="001652FE" w:rsidRDefault="00000000" w:rsidP="00D131EC">
            <w:pPr>
              <w:spacing w:after="0"/>
              <w:rPr>
                <w:sz w:val="22"/>
                <w:szCs w:val="22"/>
              </w:rPr>
            </w:pPr>
            <w:r w:rsidRPr="001652FE">
              <w:rPr>
                <w:rFonts w:ascii="Aptos Display" w:hAnsi="Aptos Display"/>
                <w:color w:val="000000"/>
                <w:sz w:val="22"/>
                <w:szCs w:val="22"/>
                <w:lang w:val="en-GB"/>
              </w:rPr>
              <w:t xml:space="preserve">Science and fiction, a successful composition - H. G. Wells, </w:t>
            </w:r>
            <w:r w:rsidRPr="001652FE">
              <w:rPr>
                <w:rFonts w:ascii="Aptos Display" w:hAnsi="Aptos Display"/>
                <w:i/>
                <w:color w:val="000000"/>
                <w:sz w:val="22"/>
                <w:szCs w:val="22"/>
                <w:lang w:val="en-GB"/>
              </w:rPr>
              <w:t>Time Machine, War of the Worlds</w:t>
            </w:r>
          </w:p>
          <w:p w14:paraId="5224F86B" w14:textId="77777777" w:rsidR="005B5F79" w:rsidRPr="001652FE" w:rsidRDefault="00000000" w:rsidP="00D131EC">
            <w:pPr>
              <w:spacing w:after="0"/>
              <w:rPr>
                <w:sz w:val="22"/>
                <w:szCs w:val="22"/>
              </w:rPr>
            </w:pPr>
            <w:r w:rsidRPr="001652FE">
              <w:rPr>
                <w:rFonts w:ascii="Aptos Display" w:hAnsi="Aptos Display"/>
                <w:color w:val="000000"/>
                <w:sz w:val="22"/>
                <w:szCs w:val="22"/>
                <w:lang w:val="en-GB"/>
              </w:rPr>
              <w:t xml:space="preserve">Social taboos broken - D. H. Lawrence’s </w:t>
            </w:r>
            <w:r w:rsidRPr="001652FE">
              <w:rPr>
                <w:rFonts w:ascii="Aptos Display" w:hAnsi="Aptos Display"/>
                <w:i/>
                <w:color w:val="000000"/>
                <w:sz w:val="22"/>
                <w:szCs w:val="22"/>
                <w:lang w:val="en-GB"/>
              </w:rPr>
              <w:t>Sons and Lovers, Lady Chatterley’s Lover</w:t>
            </w:r>
          </w:p>
          <w:p w14:paraId="5224F86C" w14:textId="77777777" w:rsidR="005B5F79" w:rsidRPr="001652FE" w:rsidRDefault="00000000" w:rsidP="00D131EC">
            <w:pPr>
              <w:spacing w:after="0"/>
              <w:rPr>
                <w:sz w:val="22"/>
                <w:szCs w:val="22"/>
              </w:rPr>
            </w:pPr>
            <w:r w:rsidRPr="001652FE">
              <w:rPr>
                <w:rFonts w:ascii="Aptos Display" w:hAnsi="Aptos Display"/>
                <w:color w:val="000000"/>
                <w:sz w:val="22"/>
                <w:szCs w:val="22"/>
                <w:lang w:val="en-GB"/>
              </w:rPr>
              <w:t xml:space="preserve">Modernism and feminism - Virginia Woolf, </w:t>
            </w:r>
            <w:r w:rsidRPr="001652FE">
              <w:rPr>
                <w:rFonts w:ascii="Aptos Display" w:hAnsi="Aptos Display"/>
                <w:i/>
                <w:color w:val="000000"/>
                <w:sz w:val="22"/>
                <w:szCs w:val="22"/>
                <w:lang w:val="en-GB"/>
              </w:rPr>
              <w:t>Mrs. Dalloway, To the Lighthouse</w:t>
            </w:r>
          </w:p>
          <w:p w14:paraId="5224F86D" w14:textId="77777777" w:rsidR="005B5F79" w:rsidRPr="001652FE" w:rsidRDefault="00000000" w:rsidP="00D131EC">
            <w:pPr>
              <w:spacing w:after="0"/>
              <w:rPr>
                <w:sz w:val="22"/>
                <w:szCs w:val="22"/>
              </w:rPr>
            </w:pPr>
            <w:r w:rsidRPr="001652FE">
              <w:rPr>
                <w:rFonts w:ascii="Aptos Display" w:hAnsi="Aptos Display"/>
                <w:color w:val="000000"/>
                <w:sz w:val="22"/>
                <w:szCs w:val="22"/>
                <w:lang w:val="en-GB"/>
              </w:rPr>
              <w:t xml:space="preserve">Reshaping the modern hero - James Joyce, </w:t>
            </w:r>
            <w:r w:rsidRPr="001652FE">
              <w:rPr>
                <w:rFonts w:ascii="Aptos Display" w:hAnsi="Aptos Display"/>
                <w:i/>
                <w:color w:val="000000"/>
                <w:sz w:val="22"/>
                <w:szCs w:val="22"/>
                <w:lang w:val="en-GB"/>
              </w:rPr>
              <w:t>Dubliners</w:t>
            </w:r>
          </w:p>
          <w:p w14:paraId="5224F86E" w14:textId="77777777" w:rsidR="005B5F79" w:rsidRPr="001652FE" w:rsidRDefault="00000000" w:rsidP="00D131EC">
            <w:pPr>
              <w:spacing w:after="0"/>
              <w:rPr>
                <w:sz w:val="22"/>
                <w:szCs w:val="22"/>
              </w:rPr>
            </w:pPr>
            <w:r w:rsidRPr="001652FE">
              <w:rPr>
                <w:rFonts w:ascii="Aptos Display" w:hAnsi="Aptos Display"/>
                <w:color w:val="000000"/>
                <w:sz w:val="22"/>
                <w:szCs w:val="22"/>
                <w:lang w:val="en-GB"/>
              </w:rPr>
              <w:t xml:space="preserve">A dystopian nightmare: George Orwell’s, </w:t>
            </w:r>
            <w:r w:rsidRPr="001652FE">
              <w:rPr>
                <w:rFonts w:ascii="Aptos Display" w:hAnsi="Aptos Display"/>
                <w:i/>
                <w:color w:val="000000"/>
                <w:sz w:val="22"/>
                <w:szCs w:val="22"/>
                <w:lang w:val="en-GB"/>
              </w:rPr>
              <w:t xml:space="preserve">Nineteen Eighty-Four </w:t>
            </w:r>
            <w:r w:rsidRPr="001652FE">
              <w:rPr>
                <w:rFonts w:ascii="Aptos Display" w:hAnsi="Aptos Display"/>
                <w:color w:val="000000"/>
                <w:sz w:val="22"/>
                <w:szCs w:val="22"/>
                <w:lang w:val="en-GB"/>
              </w:rPr>
              <w:t>and</w:t>
            </w:r>
            <w:r w:rsidRPr="001652FE">
              <w:rPr>
                <w:rFonts w:ascii="Aptos Display" w:hAnsi="Aptos Display"/>
                <w:i/>
                <w:color w:val="000000"/>
                <w:sz w:val="22"/>
                <w:szCs w:val="22"/>
                <w:lang w:val="en-GB"/>
              </w:rPr>
              <w:t xml:space="preserve"> Animal Farm</w:t>
            </w:r>
          </w:p>
          <w:p w14:paraId="5224F86F" w14:textId="77777777" w:rsidR="005B5F79" w:rsidRPr="001652FE" w:rsidRDefault="00000000" w:rsidP="00D131EC">
            <w:pPr>
              <w:spacing w:after="0"/>
              <w:rPr>
                <w:sz w:val="22"/>
                <w:szCs w:val="22"/>
              </w:rPr>
            </w:pPr>
            <w:r w:rsidRPr="001652FE">
              <w:rPr>
                <w:rFonts w:ascii="Aptos Display" w:hAnsi="Aptos Display"/>
                <w:color w:val="000000"/>
                <w:sz w:val="22"/>
                <w:szCs w:val="22"/>
                <w:lang w:val="en-GB"/>
              </w:rPr>
              <w:t xml:space="preserve">A revolution in poetry: T.S. Eliot’s </w:t>
            </w:r>
            <w:r w:rsidRPr="001652FE">
              <w:rPr>
                <w:rFonts w:ascii="Aptos Display" w:hAnsi="Aptos Display"/>
                <w:i/>
                <w:color w:val="000000"/>
                <w:sz w:val="22"/>
                <w:szCs w:val="22"/>
                <w:lang w:val="en-GB"/>
              </w:rPr>
              <w:t xml:space="preserve">The Waste Land </w:t>
            </w:r>
            <w:r w:rsidRPr="001652FE">
              <w:rPr>
                <w:rFonts w:ascii="Aptos Display" w:hAnsi="Aptos Display"/>
                <w:color w:val="000000"/>
                <w:sz w:val="22"/>
                <w:szCs w:val="22"/>
                <w:lang w:val="en-GB"/>
              </w:rPr>
              <w:t>and</w:t>
            </w:r>
            <w:r w:rsidRPr="001652FE">
              <w:rPr>
                <w:rFonts w:ascii="Aptos Display" w:hAnsi="Aptos Display"/>
                <w:i/>
                <w:color w:val="000000"/>
                <w:sz w:val="22"/>
                <w:szCs w:val="22"/>
                <w:lang w:val="en-GB"/>
              </w:rPr>
              <w:t xml:space="preserve"> The Love Song of J. Alfred Prufrock</w:t>
            </w:r>
          </w:p>
          <w:p w14:paraId="5224F870" w14:textId="77777777" w:rsidR="005B5F79" w:rsidRPr="001652FE" w:rsidRDefault="00000000" w:rsidP="00D131EC">
            <w:pPr>
              <w:spacing w:after="0"/>
              <w:rPr>
                <w:sz w:val="22"/>
                <w:szCs w:val="22"/>
              </w:rPr>
            </w:pPr>
            <w:r w:rsidRPr="001652FE">
              <w:rPr>
                <w:rFonts w:ascii="Aptos Display" w:hAnsi="Aptos Display"/>
                <w:color w:val="000000"/>
                <w:sz w:val="22"/>
                <w:szCs w:val="22"/>
                <w:lang w:val="en-GB"/>
              </w:rPr>
              <w:t xml:space="preserve">Civilisation and barbary - William Golding, </w:t>
            </w:r>
            <w:r w:rsidRPr="001652FE">
              <w:rPr>
                <w:rFonts w:ascii="Aptos Display" w:hAnsi="Aptos Display"/>
                <w:i/>
                <w:color w:val="000000"/>
                <w:sz w:val="22"/>
                <w:szCs w:val="22"/>
                <w:lang w:val="en-GB"/>
              </w:rPr>
              <w:t>Lord of the Flies</w:t>
            </w:r>
          </w:p>
          <w:p w14:paraId="5224F871" w14:textId="77777777" w:rsidR="005B5F79" w:rsidRPr="001652FE" w:rsidRDefault="00000000" w:rsidP="00D131EC">
            <w:pPr>
              <w:spacing w:after="0"/>
              <w:rPr>
                <w:sz w:val="22"/>
                <w:szCs w:val="22"/>
              </w:rPr>
            </w:pPr>
            <w:r w:rsidRPr="001652FE">
              <w:rPr>
                <w:rFonts w:ascii="Aptos Display" w:hAnsi="Aptos Display"/>
                <w:color w:val="000000"/>
                <w:sz w:val="22"/>
                <w:szCs w:val="22"/>
                <w:lang w:val="en-GB"/>
              </w:rPr>
              <w:t xml:space="preserve">War, Love and Death - Michael Ondaatje’s </w:t>
            </w:r>
            <w:r w:rsidRPr="001652FE">
              <w:rPr>
                <w:rFonts w:ascii="Aptos Display" w:hAnsi="Aptos Display"/>
                <w:i/>
                <w:color w:val="000000"/>
                <w:sz w:val="22"/>
                <w:szCs w:val="22"/>
                <w:lang w:val="en-GB"/>
              </w:rPr>
              <w:t>The English Patient</w:t>
            </w:r>
          </w:p>
          <w:p w14:paraId="5224F872" w14:textId="77777777" w:rsidR="005B5F79" w:rsidRPr="001652FE" w:rsidRDefault="00000000" w:rsidP="00D131EC">
            <w:pPr>
              <w:spacing w:after="0"/>
              <w:rPr>
                <w:sz w:val="22"/>
                <w:szCs w:val="22"/>
              </w:rPr>
            </w:pPr>
            <w:r w:rsidRPr="001652FE">
              <w:rPr>
                <w:rFonts w:ascii="Aptos Display" w:hAnsi="Aptos Display"/>
                <w:color w:val="000000"/>
                <w:sz w:val="22"/>
                <w:szCs w:val="22"/>
                <w:lang w:val="en-GB"/>
              </w:rPr>
              <w:t xml:space="preserve">Evil versus evil and the hope for normality - Ian McEwan’s </w:t>
            </w:r>
            <w:r w:rsidRPr="001652FE">
              <w:rPr>
                <w:rFonts w:ascii="Aptos Display" w:hAnsi="Aptos Display"/>
                <w:i/>
                <w:color w:val="000000"/>
                <w:sz w:val="22"/>
                <w:szCs w:val="22"/>
                <w:lang w:val="en-GB"/>
              </w:rPr>
              <w:t>Black Dogs</w:t>
            </w:r>
          </w:p>
          <w:p w14:paraId="5224F873" w14:textId="77777777" w:rsidR="005B5F79" w:rsidRPr="001652FE" w:rsidRDefault="00000000" w:rsidP="00D131EC">
            <w:pPr>
              <w:spacing w:after="0"/>
              <w:rPr>
                <w:sz w:val="22"/>
                <w:szCs w:val="22"/>
              </w:rPr>
            </w:pPr>
            <w:r w:rsidRPr="001652FE">
              <w:rPr>
                <w:rFonts w:ascii="Aptos Display" w:hAnsi="Aptos Display"/>
                <w:color w:val="000000"/>
                <w:sz w:val="22"/>
                <w:szCs w:val="22"/>
                <w:lang w:val="en-GB"/>
              </w:rPr>
              <w:t xml:space="preserve">Magic and Real in changing perspectives - Salman Rushdie’s </w:t>
            </w:r>
            <w:r w:rsidRPr="001652FE">
              <w:rPr>
                <w:rFonts w:ascii="Aptos Display" w:hAnsi="Aptos Display"/>
                <w:i/>
                <w:color w:val="000000"/>
                <w:sz w:val="22"/>
                <w:szCs w:val="22"/>
                <w:lang w:val="en-GB"/>
              </w:rPr>
              <w:t>Midnight's Children</w:t>
            </w:r>
          </w:p>
          <w:p w14:paraId="5224F874" w14:textId="77777777" w:rsidR="005B5F79" w:rsidRPr="001652FE" w:rsidRDefault="00000000" w:rsidP="00D131EC">
            <w:pPr>
              <w:spacing w:after="0"/>
              <w:rPr>
                <w:sz w:val="22"/>
                <w:szCs w:val="22"/>
              </w:rPr>
            </w:pPr>
            <w:r w:rsidRPr="001652FE">
              <w:rPr>
                <w:rFonts w:ascii="Aptos Display" w:hAnsi="Aptos Display"/>
                <w:color w:val="000000"/>
                <w:sz w:val="22"/>
                <w:szCs w:val="22"/>
                <w:lang w:val="en-GB"/>
              </w:rPr>
              <w:t xml:space="preserve">An absurd world and the absurdity of life - Samuel Beckett’s </w:t>
            </w:r>
            <w:r w:rsidRPr="001652FE">
              <w:rPr>
                <w:rFonts w:ascii="Aptos Display" w:hAnsi="Aptos Display"/>
                <w:i/>
                <w:color w:val="000000"/>
                <w:sz w:val="22"/>
                <w:szCs w:val="22"/>
                <w:lang w:val="en-GB"/>
              </w:rPr>
              <w:t>Waiting for Godot</w:t>
            </w:r>
          </w:p>
          <w:p w14:paraId="5224F875" w14:textId="77777777" w:rsidR="005B5F79" w:rsidRPr="001652FE" w:rsidRDefault="00000000" w:rsidP="00D131EC">
            <w:pPr>
              <w:spacing w:after="0"/>
              <w:rPr>
                <w:rFonts w:ascii="Aptos Display" w:hAnsi="Aptos Display"/>
                <w:color w:val="000000"/>
                <w:sz w:val="22"/>
                <w:szCs w:val="22"/>
                <w:lang w:val="en-GB"/>
              </w:rPr>
            </w:pPr>
            <w:r w:rsidRPr="001652FE">
              <w:rPr>
                <w:rFonts w:ascii="Aptos Display" w:hAnsi="Aptos Display"/>
                <w:color w:val="000000"/>
                <w:sz w:val="22"/>
                <w:szCs w:val="22"/>
                <w:lang w:val="en-GB"/>
              </w:rPr>
              <w:t>Modernism and the Novel</w:t>
            </w:r>
          </w:p>
          <w:p w14:paraId="5224F876" w14:textId="77777777" w:rsidR="005B5F79" w:rsidRPr="001652FE" w:rsidRDefault="00000000" w:rsidP="00D131EC">
            <w:pPr>
              <w:spacing w:after="0"/>
              <w:rPr>
                <w:rFonts w:ascii="Aptos Display" w:hAnsi="Aptos Display"/>
                <w:color w:val="000000"/>
                <w:sz w:val="22"/>
                <w:szCs w:val="22"/>
                <w:lang w:val="en-GB"/>
              </w:rPr>
            </w:pPr>
            <w:r w:rsidRPr="001652FE">
              <w:rPr>
                <w:rFonts w:ascii="Aptos Display" w:hAnsi="Aptos Display"/>
                <w:color w:val="000000"/>
                <w:sz w:val="22"/>
                <w:szCs w:val="22"/>
                <w:lang w:val="en-GB"/>
              </w:rPr>
              <w:t>The Concept of Time in Modernist Literature</w:t>
            </w:r>
          </w:p>
          <w:p w14:paraId="5224F877" w14:textId="77777777" w:rsidR="005B5F79" w:rsidRPr="001652FE" w:rsidRDefault="00000000" w:rsidP="00D131EC">
            <w:pPr>
              <w:spacing w:after="0"/>
              <w:rPr>
                <w:rFonts w:ascii="Aptos Display" w:hAnsi="Aptos Display"/>
                <w:color w:val="000000"/>
                <w:sz w:val="22"/>
                <w:szCs w:val="22"/>
                <w:lang w:val="en-GB"/>
              </w:rPr>
            </w:pPr>
            <w:r w:rsidRPr="001652FE">
              <w:rPr>
                <w:rFonts w:ascii="Aptos Display" w:hAnsi="Aptos Display"/>
                <w:color w:val="000000"/>
                <w:sz w:val="22"/>
                <w:szCs w:val="22"/>
                <w:lang w:val="en-GB"/>
              </w:rPr>
              <w:t>The City in Modernist Literature</w:t>
            </w:r>
          </w:p>
          <w:p w14:paraId="5224F878" w14:textId="77777777" w:rsidR="005B5F79" w:rsidRPr="001652FE" w:rsidRDefault="00000000" w:rsidP="00D131EC">
            <w:pPr>
              <w:spacing w:after="0"/>
              <w:rPr>
                <w:rFonts w:ascii="Aptos Display" w:hAnsi="Aptos Display"/>
                <w:color w:val="000000"/>
                <w:sz w:val="22"/>
                <w:szCs w:val="22"/>
                <w:lang w:val="en-GB"/>
              </w:rPr>
            </w:pPr>
            <w:r w:rsidRPr="001652FE">
              <w:rPr>
                <w:rFonts w:ascii="Aptos Display" w:hAnsi="Aptos Display"/>
                <w:color w:val="000000"/>
                <w:sz w:val="22"/>
                <w:szCs w:val="22"/>
                <w:lang w:val="en-GB"/>
              </w:rPr>
              <w:t xml:space="preserve"> Science and Modernist Literature</w:t>
            </w:r>
          </w:p>
          <w:p w14:paraId="5224F879" w14:textId="77777777" w:rsidR="005B5F79" w:rsidRPr="001652FE" w:rsidRDefault="00000000" w:rsidP="00D131EC">
            <w:pPr>
              <w:spacing w:after="0"/>
              <w:rPr>
                <w:rFonts w:ascii="Aptos Display" w:hAnsi="Aptos Display"/>
                <w:color w:val="000000"/>
                <w:sz w:val="22"/>
                <w:szCs w:val="22"/>
                <w:lang w:val="en-GB"/>
              </w:rPr>
            </w:pPr>
            <w:r w:rsidRPr="001652FE">
              <w:rPr>
                <w:rFonts w:ascii="Aptos Display" w:hAnsi="Aptos Display"/>
                <w:color w:val="000000"/>
                <w:sz w:val="22"/>
                <w:szCs w:val="22"/>
                <w:lang w:val="en-GB"/>
              </w:rPr>
              <w:t xml:space="preserve"> Intertextuality in Postmodern Literature</w:t>
            </w:r>
          </w:p>
          <w:p w14:paraId="5224F87A" w14:textId="77777777" w:rsidR="005B5F79" w:rsidRPr="001652FE" w:rsidRDefault="00000000" w:rsidP="00D131EC">
            <w:pPr>
              <w:spacing w:after="0"/>
              <w:rPr>
                <w:rFonts w:ascii="Aptos Display" w:hAnsi="Aptos Display"/>
                <w:color w:val="000000"/>
                <w:sz w:val="22"/>
                <w:szCs w:val="22"/>
                <w:lang w:val="en-GB"/>
              </w:rPr>
            </w:pPr>
            <w:r w:rsidRPr="001652FE">
              <w:rPr>
                <w:rFonts w:ascii="Aptos Display" w:hAnsi="Aptos Display"/>
                <w:color w:val="000000"/>
                <w:sz w:val="22"/>
                <w:szCs w:val="22"/>
                <w:lang w:val="en-GB"/>
              </w:rPr>
              <w:t xml:space="preserve"> Irony in Postmodern Literature</w:t>
            </w:r>
          </w:p>
          <w:p w14:paraId="5224F87B" w14:textId="77777777" w:rsidR="005B5F79" w:rsidRPr="001652FE" w:rsidRDefault="00000000" w:rsidP="00D131EC">
            <w:pPr>
              <w:spacing w:after="0"/>
              <w:rPr>
                <w:rFonts w:ascii="Aptos Display" w:hAnsi="Aptos Display"/>
                <w:color w:val="000000"/>
                <w:sz w:val="22"/>
                <w:szCs w:val="22"/>
                <w:lang w:val="en-GB"/>
              </w:rPr>
            </w:pPr>
            <w:r w:rsidRPr="001652FE">
              <w:rPr>
                <w:rFonts w:ascii="Aptos Display" w:hAnsi="Aptos Display"/>
                <w:color w:val="000000"/>
                <w:sz w:val="22"/>
                <w:szCs w:val="22"/>
                <w:lang w:val="en-GB"/>
              </w:rPr>
              <w:t xml:space="preserve"> Conflictive Perspectives in Magical Realism</w:t>
            </w:r>
          </w:p>
          <w:p w14:paraId="5224F87C" w14:textId="77777777" w:rsidR="005B5F79" w:rsidRDefault="005B5F79" w:rsidP="00D131EC">
            <w:pPr>
              <w:spacing w:after="0"/>
              <w:rPr>
                <w:rFonts w:ascii="Aptos Display" w:hAnsi="Aptos Display"/>
                <w:color w:val="000000"/>
                <w:sz w:val="22"/>
                <w:szCs w:val="22"/>
                <w:lang w:val="en-GB"/>
              </w:rPr>
            </w:pPr>
          </w:p>
          <w:p w14:paraId="457233CE" w14:textId="77777777" w:rsidR="001652FE" w:rsidRPr="001652FE" w:rsidRDefault="001652FE" w:rsidP="00D131EC">
            <w:pPr>
              <w:spacing w:after="0"/>
              <w:rPr>
                <w:rFonts w:ascii="Aptos Display" w:hAnsi="Aptos Display"/>
                <w:color w:val="000000"/>
                <w:sz w:val="22"/>
                <w:szCs w:val="22"/>
                <w:lang w:val="en-GB"/>
              </w:rPr>
            </w:pPr>
          </w:p>
          <w:p w14:paraId="5224F87D" w14:textId="77777777" w:rsidR="005B5F79" w:rsidRPr="001652FE" w:rsidRDefault="00000000" w:rsidP="00D131EC">
            <w:pPr>
              <w:spacing w:after="0"/>
              <w:rPr>
                <w:sz w:val="22"/>
                <w:szCs w:val="22"/>
              </w:rPr>
            </w:pPr>
            <w:r w:rsidRPr="001652FE">
              <w:rPr>
                <w:rFonts w:ascii="Aptos Display" w:hAnsi="Aptos Display"/>
                <w:b/>
                <w:sz w:val="22"/>
                <w:szCs w:val="22"/>
                <w:lang w:val="en-GB"/>
              </w:rPr>
              <w:t>Cultură, literatură și civilizație american</w:t>
            </w:r>
            <w:r w:rsidRPr="001652FE">
              <w:rPr>
                <w:rFonts w:ascii="Aptos Display" w:hAnsi="Aptos Display"/>
                <w:b/>
                <w:sz w:val="22"/>
                <w:szCs w:val="22"/>
              </w:rPr>
              <w:t>ă</w:t>
            </w:r>
          </w:p>
          <w:p w14:paraId="5224F87E" w14:textId="77777777" w:rsidR="005B5F79" w:rsidRPr="001652FE" w:rsidRDefault="005B5F79" w:rsidP="00D131EC">
            <w:pPr>
              <w:spacing w:after="0"/>
              <w:rPr>
                <w:rFonts w:ascii="Aptos Display" w:hAnsi="Aptos Display"/>
                <w:b/>
                <w:sz w:val="22"/>
                <w:szCs w:val="22"/>
                <w:lang w:val="en-GB"/>
              </w:rPr>
            </w:pPr>
          </w:p>
          <w:p w14:paraId="5224F87F" w14:textId="77777777" w:rsidR="005B5F79" w:rsidRPr="001652FE" w:rsidRDefault="00000000" w:rsidP="00D131EC">
            <w:pPr>
              <w:spacing w:after="0"/>
              <w:rPr>
                <w:rFonts w:ascii="Aptos Display" w:hAnsi="Aptos Display"/>
                <w:sz w:val="22"/>
                <w:szCs w:val="22"/>
                <w:lang w:val="en-GB"/>
              </w:rPr>
            </w:pPr>
            <w:r w:rsidRPr="001652FE">
              <w:rPr>
                <w:rFonts w:ascii="Aptos Display" w:hAnsi="Aptos Display"/>
                <w:sz w:val="22"/>
                <w:szCs w:val="22"/>
                <w:lang w:val="en-GB"/>
              </w:rPr>
              <w:t xml:space="preserve">The Failure of the American Dream Reflected in Arthur Miller’s and Tennesse Williams’ Plays </w:t>
            </w:r>
          </w:p>
          <w:p w14:paraId="5224F880" w14:textId="77777777" w:rsidR="005B5F79" w:rsidRPr="001652FE" w:rsidRDefault="00000000" w:rsidP="00D131EC">
            <w:pPr>
              <w:spacing w:after="0"/>
              <w:rPr>
                <w:rFonts w:ascii="Aptos Display" w:hAnsi="Aptos Display"/>
                <w:sz w:val="22"/>
                <w:szCs w:val="22"/>
                <w:lang w:val="en-GB"/>
              </w:rPr>
            </w:pPr>
            <w:r w:rsidRPr="001652FE">
              <w:rPr>
                <w:rFonts w:ascii="Aptos Display" w:hAnsi="Aptos Display"/>
                <w:sz w:val="22"/>
                <w:szCs w:val="22"/>
                <w:lang w:val="en-GB"/>
              </w:rPr>
              <w:t>Individual and Destiny in the American Drama (Eugene O’Neill, Arthur Miller, Tennessee Williams)</w:t>
            </w:r>
          </w:p>
          <w:p w14:paraId="5224F881" w14:textId="77777777" w:rsidR="005B5F79" w:rsidRPr="001652FE" w:rsidRDefault="00000000" w:rsidP="00D131EC">
            <w:pPr>
              <w:spacing w:after="0"/>
              <w:rPr>
                <w:rFonts w:ascii="Aptos Display" w:hAnsi="Aptos Display"/>
                <w:sz w:val="22"/>
                <w:szCs w:val="22"/>
                <w:lang w:val="en-GB"/>
              </w:rPr>
            </w:pPr>
            <w:r w:rsidRPr="001652FE">
              <w:rPr>
                <w:rFonts w:ascii="Aptos Display" w:hAnsi="Aptos Display"/>
                <w:sz w:val="22"/>
                <w:szCs w:val="22"/>
                <w:lang w:val="en-GB"/>
              </w:rPr>
              <w:t xml:space="preserve">Human Condition from an American Perspective (with reference to F. Scott Fitzgerald, Ernest </w:t>
            </w:r>
            <w:proofErr w:type="gramStart"/>
            <w:r w:rsidRPr="001652FE">
              <w:rPr>
                <w:rFonts w:ascii="Aptos Display" w:hAnsi="Aptos Display"/>
                <w:sz w:val="22"/>
                <w:szCs w:val="22"/>
                <w:lang w:val="en-GB"/>
              </w:rPr>
              <w:t>Hemingway,  Arthur</w:t>
            </w:r>
            <w:proofErr w:type="gramEnd"/>
            <w:r w:rsidRPr="001652FE">
              <w:rPr>
                <w:rFonts w:ascii="Aptos Display" w:hAnsi="Aptos Display"/>
                <w:sz w:val="22"/>
                <w:szCs w:val="22"/>
                <w:lang w:val="en-GB"/>
              </w:rPr>
              <w:t xml:space="preserve"> Miller, Tennessee Williams)</w:t>
            </w:r>
          </w:p>
          <w:p w14:paraId="5224F882" w14:textId="77777777" w:rsidR="005B5F79" w:rsidRPr="001652FE" w:rsidRDefault="00000000" w:rsidP="00D131EC">
            <w:pPr>
              <w:spacing w:after="0"/>
              <w:rPr>
                <w:rFonts w:ascii="Aptos Display" w:hAnsi="Aptos Display"/>
                <w:sz w:val="22"/>
                <w:szCs w:val="22"/>
                <w:lang w:val="en-GB"/>
              </w:rPr>
            </w:pPr>
            <w:r w:rsidRPr="001652FE">
              <w:rPr>
                <w:rFonts w:ascii="Aptos Display" w:hAnsi="Aptos Display"/>
                <w:sz w:val="22"/>
                <w:szCs w:val="22"/>
                <w:lang w:val="en-GB"/>
              </w:rPr>
              <w:t>The Great Depression Reflected in American Literature</w:t>
            </w:r>
          </w:p>
          <w:p w14:paraId="5224F883" w14:textId="77777777" w:rsidR="005B5F79" w:rsidRPr="001652FE" w:rsidRDefault="00000000" w:rsidP="00D131EC">
            <w:pPr>
              <w:spacing w:after="0"/>
              <w:rPr>
                <w:sz w:val="22"/>
                <w:szCs w:val="22"/>
              </w:rPr>
            </w:pPr>
            <w:r w:rsidRPr="001652FE">
              <w:rPr>
                <w:rFonts w:ascii="Aptos Display" w:hAnsi="Aptos Display"/>
                <w:sz w:val="22"/>
                <w:szCs w:val="22"/>
                <w:lang w:val="en-GB"/>
              </w:rPr>
              <w:t xml:space="preserve"> American Society and Literature</w:t>
            </w:r>
            <w:r w:rsidRPr="001652FE">
              <w:rPr>
                <w:rFonts w:ascii="Aptos Display" w:hAnsi="Aptos Display"/>
                <w:b/>
                <w:sz w:val="22"/>
                <w:szCs w:val="22"/>
                <w:lang w:val="en-GB"/>
              </w:rPr>
              <w:tab/>
            </w:r>
          </w:p>
          <w:p w14:paraId="5224F884" w14:textId="77777777" w:rsidR="005B5F79" w:rsidRPr="001652FE" w:rsidRDefault="00000000" w:rsidP="00D131EC">
            <w:pPr>
              <w:spacing w:after="0"/>
              <w:rPr>
                <w:rFonts w:ascii="Aptos Display" w:hAnsi="Aptos Display"/>
                <w:sz w:val="22"/>
                <w:szCs w:val="22"/>
                <w:lang w:val="en-GB"/>
              </w:rPr>
            </w:pPr>
            <w:r w:rsidRPr="001652FE">
              <w:rPr>
                <w:rFonts w:ascii="Aptos Display" w:hAnsi="Aptos Display"/>
                <w:sz w:val="22"/>
                <w:szCs w:val="22"/>
                <w:lang w:val="en-GB"/>
              </w:rPr>
              <w:t>Nathaniel Hawthorne and the puritan vision of life</w:t>
            </w:r>
          </w:p>
          <w:p w14:paraId="5224F885" w14:textId="77777777" w:rsidR="005B5F79" w:rsidRPr="001652FE" w:rsidRDefault="00000000" w:rsidP="00D131EC">
            <w:pPr>
              <w:spacing w:after="0"/>
              <w:rPr>
                <w:sz w:val="22"/>
                <w:szCs w:val="22"/>
              </w:rPr>
            </w:pPr>
            <w:r w:rsidRPr="001652FE">
              <w:rPr>
                <w:rFonts w:ascii="Aptos Display" w:hAnsi="Aptos Display"/>
                <w:sz w:val="22"/>
                <w:szCs w:val="22"/>
                <w:lang w:val="en-GB"/>
              </w:rPr>
              <w:t xml:space="preserve">The authorial </w:t>
            </w:r>
            <w:r w:rsidRPr="001652FE">
              <w:rPr>
                <w:rFonts w:ascii="Aptos Display" w:hAnsi="Aptos Display"/>
                <w:i/>
                <w:iCs/>
                <w:sz w:val="22"/>
                <w:szCs w:val="22"/>
                <w:lang w:val="en-GB"/>
              </w:rPr>
              <w:t>histrio</w:t>
            </w:r>
            <w:r w:rsidRPr="001652FE">
              <w:rPr>
                <w:rFonts w:ascii="Aptos Display" w:hAnsi="Aptos Display"/>
                <w:sz w:val="22"/>
                <w:szCs w:val="22"/>
                <w:lang w:val="en-GB"/>
              </w:rPr>
              <w:t xml:space="preserve"> (E. A. Poe)</w:t>
            </w:r>
          </w:p>
          <w:p w14:paraId="5224F886" w14:textId="77777777" w:rsidR="005B5F79" w:rsidRPr="001652FE" w:rsidRDefault="00000000" w:rsidP="00D131EC">
            <w:pPr>
              <w:spacing w:after="0"/>
              <w:rPr>
                <w:rFonts w:ascii="Aptos Display" w:hAnsi="Aptos Display"/>
                <w:sz w:val="22"/>
                <w:szCs w:val="22"/>
                <w:lang w:val="en-GB"/>
              </w:rPr>
            </w:pPr>
            <w:r w:rsidRPr="001652FE">
              <w:rPr>
                <w:rFonts w:ascii="Aptos Display" w:hAnsi="Aptos Display"/>
                <w:sz w:val="22"/>
                <w:szCs w:val="22"/>
                <w:lang w:val="en-GB"/>
              </w:rPr>
              <w:t>Redefining the self: Edgar Allen Poe’s Tales of the Grotesque and Arabesque</w:t>
            </w:r>
          </w:p>
          <w:p w14:paraId="5224F887" w14:textId="77777777" w:rsidR="005B5F79" w:rsidRPr="001652FE" w:rsidRDefault="00000000" w:rsidP="00D131EC">
            <w:pPr>
              <w:spacing w:after="0"/>
              <w:rPr>
                <w:rFonts w:ascii="Aptos Display" w:hAnsi="Aptos Display"/>
                <w:sz w:val="22"/>
                <w:szCs w:val="22"/>
                <w:lang w:val="en-GB"/>
              </w:rPr>
            </w:pPr>
            <w:r w:rsidRPr="001652FE">
              <w:rPr>
                <w:rFonts w:ascii="Aptos Display" w:hAnsi="Aptos Display"/>
                <w:sz w:val="22"/>
                <w:szCs w:val="22"/>
                <w:lang w:val="en-GB"/>
              </w:rPr>
              <w:t xml:space="preserve">Modernist poetry: existentialism, isolation and dilemma in </w:t>
            </w:r>
            <w:proofErr w:type="gramStart"/>
            <w:r w:rsidRPr="001652FE">
              <w:rPr>
                <w:rFonts w:ascii="Aptos Display" w:hAnsi="Aptos Display"/>
                <w:sz w:val="22"/>
                <w:szCs w:val="22"/>
                <w:lang w:val="en-GB"/>
              </w:rPr>
              <w:t>Robert  Frost’s</w:t>
            </w:r>
            <w:proofErr w:type="gramEnd"/>
            <w:r w:rsidRPr="001652FE">
              <w:rPr>
                <w:rFonts w:ascii="Aptos Display" w:hAnsi="Aptos Display"/>
                <w:sz w:val="22"/>
                <w:szCs w:val="22"/>
                <w:lang w:val="en-GB"/>
              </w:rPr>
              <w:t xml:space="preserve"> poems. </w:t>
            </w:r>
          </w:p>
          <w:p w14:paraId="5224F888" w14:textId="77777777" w:rsidR="005B5F79" w:rsidRPr="001652FE" w:rsidRDefault="00000000" w:rsidP="00D131EC">
            <w:pPr>
              <w:spacing w:after="0"/>
              <w:rPr>
                <w:rFonts w:ascii="Aptos Display" w:hAnsi="Aptos Display"/>
                <w:sz w:val="22"/>
                <w:szCs w:val="22"/>
                <w:lang w:val="en-GB"/>
              </w:rPr>
            </w:pPr>
            <w:r w:rsidRPr="001652FE">
              <w:rPr>
                <w:rFonts w:ascii="Aptos Display" w:hAnsi="Aptos Display"/>
                <w:sz w:val="22"/>
                <w:szCs w:val="22"/>
                <w:lang w:val="en-GB"/>
              </w:rPr>
              <w:t>World War I and The Lost Generation: Disillusionment, Trauma, and Disorientation.</w:t>
            </w:r>
          </w:p>
          <w:p w14:paraId="5224F889" w14:textId="77777777" w:rsidR="005B5F79" w:rsidRPr="001652FE" w:rsidRDefault="00000000" w:rsidP="00D131EC">
            <w:pPr>
              <w:spacing w:after="0"/>
              <w:rPr>
                <w:rFonts w:ascii="Aptos Display" w:hAnsi="Aptos Display"/>
                <w:color w:val="000000"/>
                <w:sz w:val="22"/>
                <w:szCs w:val="22"/>
                <w:lang w:val="en-GB"/>
              </w:rPr>
            </w:pPr>
            <w:r w:rsidRPr="001652FE">
              <w:rPr>
                <w:rFonts w:ascii="Aptos Display" w:hAnsi="Aptos Display"/>
                <w:color w:val="000000"/>
                <w:sz w:val="22"/>
                <w:szCs w:val="22"/>
                <w:lang w:val="en-GB"/>
              </w:rPr>
              <w:t>The Jazz Age – Exuberance and extravagance versus the failed American Dream</w:t>
            </w:r>
          </w:p>
          <w:p w14:paraId="5224F88A" w14:textId="77777777" w:rsidR="005B5F79" w:rsidRPr="001652FE" w:rsidRDefault="00000000" w:rsidP="00D131EC">
            <w:pPr>
              <w:spacing w:after="0"/>
              <w:rPr>
                <w:rFonts w:ascii="Aptos Display" w:hAnsi="Aptos Display"/>
                <w:sz w:val="22"/>
                <w:szCs w:val="22"/>
                <w:lang w:val="en-GB"/>
              </w:rPr>
            </w:pPr>
            <w:r w:rsidRPr="001652FE">
              <w:rPr>
                <w:rFonts w:ascii="Aptos Display" w:hAnsi="Aptos Display"/>
                <w:sz w:val="22"/>
                <w:szCs w:val="22"/>
                <w:lang w:val="en-GB"/>
              </w:rPr>
              <w:t xml:space="preserve">The Roaring Twenties - Jazz and prohibition, rich and poor - the American Dream Revisited </w:t>
            </w:r>
          </w:p>
          <w:p w14:paraId="5224F88B" w14:textId="77777777" w:rsidR="005B5F79" w:rsidRPr="001652FE" w:rsidRDefault="00000000" w:rsidP="00D131EC">
            <w:pPr>
              <w:spacing w:after="0"/>
              <w:rPr>
                <w:rFonts w:ascii="Aptos Display" w:hAnsi="Aptos Display"/>
                <w:sz w:val="22"/>
                <w:szCs w:val="22"/>
                <w:lang w:val="en-GB"/>
              </w:rPr>
            </w:pPr>
            <w:r w:rsidRPr="001652FE">
              <w:rPr>
                <w:rFonts w:ascii="Aptos Display" w:hAnsi="Aptos Display"/>
                <w:sz w:val="22"/>
                <w:szCs w:val="22"/>
                <w:lang w:val="en-GB"/>
              </w:rPr>
              <w:t>Mythmaking and myth-breaking (Ernest Hemingway and William Faulkner)</w:t>
            </w:r>
          </w:p>
          <w:p w14:paraId="5224F88C" w14:textId="77777777" w:rsidR="005B5F79" w:rsidRPr="001652FE" w:rsidRDefault="00000000" w:rsidP="00D131EC">
            <w:pPr>
              <w:spacing w:after="0"/>
              <w:rPr>
                <w:rFonts w:ascii="Aptos Display" w:hAnsi="Aptos Display"/>
                <w:sz w:val="22"/>
                <w:szCs w:val="22"/>
                <w:lang w:val="en-GB"/>
              </w:rPr>
            </w:pPr>
            <w:r w:rsidRPr="001652FE">
              <w:rPr>
                <w:rFonts w:ascii="Aptos Display" w:hAnsi="Aptos Display"/>
                <w:sz w:val="22"/>
                <w:szCs w:val="22"/>
                <w:lang w:val="en-GB"/>
              </w:rPr>
              <w:t>Inequities, inequalities and anger - John Steinbeck’s perspective on American society</w:t>
            </w:r>
          </w:p>
          <w:p w14:paraId="5224F88D" w14:textId="77777777" w:rsidR="005B5F79" w:rsidRPr="001652FE" w:rsidRDefault="00000000" w:rsidP="00D131EC">
            <w:pPr>
              <w:spacing w:after="0"/>
              <w:rPr>
                <w:sz w:val="22"/>
                <w:szCs w:val="22"/>
              </w:rPr>
            </w:pPr>
            <w:r w:rsidRPr="001652FE">
              <w:rPr>
                <w:rFonts w:ascii="Aptos Display" w:hAnsi="Aptos Display"/>
                <w:color w:val="000000"/>
                <w:sz w:val="22"/>
                <w:szCs w:val="22"/>
                <w:lang w:val="en-GB"/>
              </w:rPr>
              <w:t xml:space="preserve">War, Love and Death – Ernest Hemingway’s </w:t>
            </w:r>
            <w:r w:rsidRPr="001652FE">
              <w:rPr>
                <w:rFonts w:ascii="Aptos Display" w:hAnsi="Aptos Display"/>
                <w:i/>
                <w:color w:val="000000"/>
                <w:sz w:val="22"/>
                <w:szCs w:val="22"/>
                <w:lang w:val="en-GB"/>
              </w:rPr>
              <w:t>A Farewell to Arms</w:t>
            </w:r>
          </w:p>
          <w:p w14:paraId="5224F88E" w14:textId="77777777" w:rsidR="005B5F79" w:rsidRPr="001652FE" w:rsidRDefault="005B5F79" w:rsidP="00D131EC">
            <w:pPr>
              <w:spacing w:after="0"/>
              <w:rPr>
                <w:rFonts w:ascii="Aptos Display" w:hAnsi="Aptos Display"/>
                <w:b/>
                <w:bCs/>
                <w:sz w:val="22"/>
                <w:szCs w:val="22"/>
              </w:rPr>
            </w:pPr>
          </w:p>
          <w:p w14:paraId="5224F88F" w14:textId="77777777" w:rsidR="005B5F79" w:rsidRPr="001652FE" w:rsidRDefault="005B5F79" w:rsidP="00D131EC">
            <w:pPr>
              <w:spacing w:after="0"/>
              <w:rPr>
                <w:rFonts w:ascii="Aptos Display" w:hAnsi="Aptos Display"/>
                <w:color w:val="000000"/>
                <w:sz w:val="22"/>
                <w:szCs w:val="22"/>
              </w:rPr>
            </w:pPr>
          </w:p>
          <w:p w14:paraId="5224F890" w14:textId="77777777" w:rsidR="005B5F79" w:rsidRPr="001652FE" w:rsidRDefault="005B5F79" w:rsidP="00D131EC">
            <w:pPr>
              <w:spacing w:after="0"/>
              <w:rPr>
                <w:rFonts w:ascii="Aptos Display" w:hAnsi="Aptos Display"/>
                <w:sz w:val="22"/>
                <w:szCs w:val="22"/>
                <w:lang w:val="ro-RO"/>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F891" w14:textId="77777777" w:rsidR="005B5F79" w:rsidRPr="001652FE" w:rsidRDefault="005B5F79" w:rsidP="00D131EC">
            <w:pPr>
              <w:spacing w:after="0"/>
              <w:rPr>
                <w:rFonts w:ascii="Aptos Display" w:hAnsi="Aptos Display"/>
                <w:b/>
                <w:sz w:val="22"/>
                <w:szCs w:val="22"/>
              </w:rPr>
            </w:pPr>
          </w:p>
        </w:tc>
      </w:tr>
      <w:tr w:rsidR="005B5F79" w:rsidRPr="001652FE" w14:paraId="5224F8E3" w14:textId="77777777">
        <w:tblPrEx>
          <w:tblCellMar>
            <w:top w:w="0" w:type="dxa"/>
            <w:bottom w:w="0" w:type="dxa"/>
          </w:tblCellMar>
        </w:tblPrEx>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A1913" w14:textId="77777777" w:rsidR="00093AAD" w:rsidRDefault="00093AAD" w:rsidP="007917C5">
            <w:pPr>
              <w:spacing w:after="0"/>
              <w:rPr>
                <w:rFonts w:ascii="Aptos Display" w:hAnsi="Aptos Display"/>
                <w:b/>
                <w:bCs/>
                <w:sz w:val="22"/>
                <w:szCs w:val="22"/>
              </w:rPr>
            </w:pPr>
          </w:p>
          <w:p w14:paraId="5224F893" w14:textId="4E471554" w:rsidR="005B5F79" w:rsidRPr="001652FE" w:rsidRDefault="00000000" w:rsidP="007917C5">
            <w:pPr>
              <w:spacing w:after="0"/>
              <w:rPr>
                <w:rFonts w:ascii="Aptos Display" w:hAnsi="Aptos Display"/>
                <w:b/>
                <w:bCs/>
                <w:sz w:val="22"/>
                <w:szCs w:val="22"/>
              </w:rPr>
            </w:pPr>
            <w:r w:rsidRPr="001652FE">
              <w:rPr>
                <w:rFonts w:ascii="Aptos Display" w:hAnsi="Aptos Display"/>
                <w:b/>
                <w:bCs/>
                <w:sz w:val="22"/>
                <w:szCs w:val="22"/>
              </w:rPr>
              <w:lastRenderedPageBreak/>
              <w:t xml:space="preserve">Conf.univ. dr. </w:t>
            </w:r>
          </w:p>
          <w:p w14:paraId="5224F894" w14:textId="77777777" w:rsidR="005B5F79" w:rsidRPr="001652FE" w:rsidRDefault="00000000" w:rsidP="007917C5">
            <w:pPr>
              <w:spacing w:after="0"/>
              <w:rPr>
                <w:rFonts w:ascii="Aptos Display" w:hAnsi="Aptos Display"/>
                <w:b/>
                <w:bCs/>
                <w:sz w:val="22"/>
                <w:szCs w:val="22"/>
              </w:rPr>
            </w:pPr>
            <w:r w:rsidRPr="001652FE">
              <w:rPr>
                <w:rFonts w:ascii="Aptos Display" w:hAnsi="Aptos Display"/>
                <w:b/>
                <w:bCs/>
                <w:sz w:val="22"/>
                <w:szCs w:val="22"/>
              </w:rPr>
              <w:t>GABRIEL BARBULET</w:t>
            </w:r>
          </w:p>
        </w:tc>
        <w:tc>
          <w:tcPr>
            <w:tcW w:w="6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5F710" w14:textId="77777777" w:rsidR="00093AAD" w:rsidRDefault="00093AAD" w:rsidP="007917C5">
            <w:pPr>
              <w:spacing w:after="0"/>
              <w:rPr>
                <w:rFonts w:ascii="Aptos Display" w:hAnsi="Aptos Display"/>
                <w:b/>
                <w:sz w:val="22"/>
                <w:szCs w:val="22"/>
              </w:rPr>
            </w:pPr>
          </w:p>
          <w:p w14:paraId="5224F895" w14:textId="5670B469" w:rsidR="005B5F79" w:rsidRPr="001652FE" w:rsidRDefault="00000000" w:rsidP="007917C5">
            <w:pPr>
              <w:spacing w:after="0"/>
              <w:rPr>
                <w:rFonts w:ascii="Aptos Display" w:hAnsi="Aptos Display"/>
                <w:b/>
                <w:sz w:val="22"/>
                <w:szCs w:val="22"/>
              </w:rPr>
            </w:pPr>
            <w:r w:rsidRPr="001652FE">
              <w:rPr>
                <w:rFonts w:ascii="Aptos Display" w:hAnsi="Aptos Display"/>
                <w:b/>
                <w:sz w:val="22"/>
                <w:szCs w:val="22"/>
              </w:rPr>
              <w:lastRenderedPageBreak/>
              <w:t>PRAGMATICA</w:t>
            </w:r>
          </w:p>
          <w:p w14:paraId="5224F896" w14:textId="3451FA78" w:rsidR="005B5F79" w:rsidRPr="001652FE" w:rsidRDefault="00934D6B" w:rsidP="007917C5">
            <w:pPr>
              <w:spacing w:after="0"/>
              <w:rPr>
                <w:sz w:val="22"/>
                <w:szCs w:val="22"/>
              </w:rPr>
            </w:pPr>
            <w:r w:rsidRPr="001652FE">
              <w:rPr>
                <w:rStyle w:val="Robust"/>
                <w:rFonts w:ascii="Aptos Display" w:hAnsi="Aptos Display"/>
                <w:b w:val="0"/>
                <w:bCs w:val="0"/>
                <w:sz w:val="22"/>
                <w:szCs w:val="22"/>
              </w:rPr>
              <w:t>"</w:t>
            </w:r>
            <w:r w:rsidR="00000000" w:rsidRPr="001652FE">
              <w:rPr>
                <w:rStyle w:val="Robust"/>
                <w:rFonts w:ascii="Aptos Display" w:hAnsi="Aptos Display"/>
                <w:b w:val="0"/>
                <w:bCs w:val="0"/>
                <w:sz w:val="22"/>
                <w:szCs w:val="22"/>
              </w:rPr>
              <w:t>The Role of Context in Shaping Meaning: A Pragmatic Approach"</w:t>
            </w:r>
          </w:p>
          <w:p w14:paraId="5224F897" w14:textId="62CB8248" w:rsidR="005B5F79" w:rsidRPr="001652FE" w:rsidRDefault="00934D6B" w:rsidP="007917C5">
            <w:pPr>
              <w:spacing w:after="0"/>
              <w:rPr>
                <w:sz w:val="22"/>
                <w:szCs w:val="22"/>
              </w:rPr>
            </w:pPr>
            <w:r w:rsidRPr="001652FE">
              <w:rPr>
                <w:rStyle w:val="Robust"/>
                <w:rFonts w:ascii="Aptos Display" w:hAnsi="Aptos Display"/>
                <w:b w:val="0"/>
                <w:bCs w:val="0"/>
                <w:sz w:val="22"/>
                <w:szCs w:val="22"/>
              </w:rPr>
              <w:t>"</w:t>
            </w:r>
            <w:r w:rsidR="00000000" w:rsidRPr="001652FE">
              <w:rPr>
                <w:rStyle w:val="Robust"/>
                <w:rFonts w:ascii="Aptos Display" w:hAnsi="Aptos Display"/>
                <w:b w:val="0"/>
                <w:bCs w:val="0"/>
                <w:sz w:val="22"/>
                <w:szCs w:val="22"/>
              </w:rPr>
              <w:t>Understanding Implicature: How We Infer Meaning in Everyday Communication"</w:t>
            </w:r>
          </w:p>
          <w:p w14:paraId="68FC4CA2" w14:textId="772508B2" w:rsidR="00FB466D" w:rsidRPr="001652FE" w:rsidRDefault="00934D6B" w:rsidP="007917C5">
            <w:pPr>
              <w:spacing w:after="0"/>
              <w:rPr>
                <w:rStyle w:val="Robust"/>
                <w:rFonts w:ascii="Aptos Display" w:hAnsi="Aptos Display"/>
                <w:b w:val="0"/>
                <w:bCs w:val="0"/>
                <w:sz w:val="22"/>
                <w:szCs w:val="22"/>
              </w:rPr>
            </w:pPr>
            <w:r w:rsidRPr="001652FE">
              <w:rPr>
                <w:rStyle w:val="Robust"/>
                <w:rFonts w:ascii="Aptos Display" w:hAnsi="Aptos Display"/>
                <w:b w:val="0"/>
                <w:bCs w:val="0"/>
                <w:sz w:val="22"/>
                <w:szCs w:val="22"/>
              </w:rPr>
              <w:t>"</w:t>
            </w:r>
            <w:r w:rsidR="00000000" w:rsidRPr="001652FE">
              <w:rPr>
                <w:rStyle w:val="Robust"/>
                <w:rFonts w:ascii="Aptos Display" w:hAnsi="Aptos Display"/>
                <w:b w:val="0"/>
                <w:bCs w:val="0"/>
                <w:sz w:val="22"/>
                <w:szCs w:val="22"/>
              </w:rPr>
              <w:t>Speech Act Theory in Modern Linguistics: Applications and Implications"</w:t>
            </w:r>
          </w:p>
          <w:p w14:paraId="5224F899" w14:textId="6F2EF2C9" w:rsidR="005B5F79" w:rsidRPr="001652FE" w:rsidRDefault="00934D6B" w:rsidP="007917C5">
            <w:pPr>
              <w:spacing w:after="0"/>
              <w:rPr>
                <w:sz w:val="22"/>
                <w:szCs w:val="22"/>
              </w:rPr>
            </w:pPr>
            <w:r w:rsidRPr="001652FE">
              <w:rPr>
                <w:rStyle w:val="Robust"/>
                <w:rFonts w:ascii="Aptos Display" w:hAnsi="Aptos Display"/>
                <w:b w:val="0"/>
                <w:bCs w:val="0"/>
                <w:sz w:val="22"/>
                <w:szCs w:val="22"/>
              </w:rPr>
              <w:t>"</w:t>
            </w:r>
            <w:r w:rsidR="00000000" w:rsidRPr="001652FE">
              <w:rPr>
                <w:rStyle w:val="Robust"/>
                <w:rFonts w:ascii="Aptos Display" w:hAnsi="Aptos Display"/>
                <w:b w:val="0"/>
                <w:bCs w:val="0"/>
                <w:sz w:val="22"/>
                <w:szCs w:val="22"/>
              </w:rPr>
              <w:t>Pragmatics and Politeness: A Study of Social Interactions"</w:t>
            </w:r>
          </w:p>
          <w:p w14:paraId="5224F89A" w14:textId="2D74A6C7" w:rsidR="005B5F79" w:rsidRPr="001652FE" w:rsidRDefault="00934D6B" w:rsidP="007917C5">
            <w:pPr>
              <w:spacing w:after="0"/>
              <w:rPr>
                <w:sz w:val="22"/>
                <w:szCs w:val="22"/>
              </w:rPr>
            </w:pPr>
            <w:r w:rsidRPr="001652FE">
              <w:rPr>
                <w:rStyle w:val="Robust"/>
                <w:rFonts w:ascii="Aptos Display" w:hAnsi="Aptos Display"/>
                <w:b w:val="0"/>
                <w:bCs w:val="0"/>
                <w:sz w:val="22"/>
                <w:szCs w:val="22"/>
              </w:rPr>
              <w:t>"</w:t>
            </w:r>
            <w:r w:rsidR="00000000" w:rsidRPr="001652FE">
              <w:rPr>
                <w:rStyle w:val="Robust"/>
                <w:rFonts w:ascii="Aptos Display" w:hAnsi="Aptos Display"/>
                <w:b w:val="0"/>
                <w:bCs w:val="0"/>
                <w:sz w:val="22"/>
                <w:szCs w:val="22"/>
              </w:rPr>
              <w:t>Deixis and Its Role in Communication: A Pragmatic Analysis"</w:t>
            </w:r>
          </w:p>
          <w:p w14:paraId="68734FC7" w14:textId="2AFFABF5" w:rsidR="00FB466D" w:rsidRPr="001652FE" w:rsidRDefault="00934D6B" w:rsidP="007917C5">
            <w:pPr>
              <w:spacing w:after="0"/>
              <w:rPr>
                <w:rStyle w:val="Robust"/>
                <w:rFonts w:ascii="Aptos Display" w:hAnsi="Aptos Display"/>
                <w:b w:val="0"/>
                <w:bCs w:val="0"/>
                <w:sz w:val="22"/>
                <w:szCs w:val="22"/>
              </w:rPr>
            </w:pPr>
            <w:r w:rsidRPr="001652FE">
              <w:rPr>
                <w:rStyle w:val="Robust"/>
                <w:rFonts w:ascii="Aptos Display" w:hAnsi="Aptos Display"/>
                <w:b w:val="0"/>
                <w:bCs w:val="0"/>
                <w:sz w:val="22"/>
                <w:szCs w:val="22"/>
              </w:rPr>
              <w:t>"</w:t>
            </w:r>
            <w:r w:rsidR="00000000" w:rsidRPr="001652FE">
              <w:rPr>
                <w:rStyle w:val="Robust"/>
                <w:rFonts w:ascii="Aptos Display" w:hAnsi="Aptos Display"/>
                <w:b w:val="0"/>
                <w:bCs w:val="0"/>
                <w:sz w:val="22"/>
                <w:szCs w:val="22"/>
              </w:rPr>
              <w:t>Conversational Maxims and Their Violations: Exploring Grice's Theory in Practice"</w:t>
            </w:r>
          </w:p>
          <w:p w14:paraId="5224F89C" w14:textId="232DB183" w:rsidR="005B5F79" w:rsidRPr="001652FE" w:rsidRDefault="00934D6B" w:rsidP="007917C5">
            <w:pPr>
              <w:spacing w:after="0"/>
              <w:rPr>
                <w:sz w:val="22"/>
                <w:szCs w:val="22"/>
              </w:rPr>
            </w:pPr>
            <w:r w:rsidRPr="001652FE">
              <w:rPr>
                <w:rStyle w:val="Robust"/>
                <w:rFonts w:ascii="Aptos Display" w:hAnsi="Aptos Display"/>
                <w:b w:val="0"/>
                <w:bCs w:val="0"/>
                <w:sz w:val="22"/>
                <w:szCs w:val="22"/>
              </w:rPr>
              <w:t>"</w:t>
            </w:r>
            <w:r w:rsidR="00000000" w:rsidRPr="001652FE">
              <w:rPr>
                <w:rStyle w:val="Robust"/>
                <w:rFonts w:ascii="Aptos Display" w:hAnsi="Aptos Display"/>
                <w:b w:val="0"/>
                <w:bCs w:val="0"/>
                <w:sz w:val="22"/>
                <w:szCs w:val="22"/>
              </w:rPr>
              <w:t>The Interface Between Semantics and Pragmatics: How Meaning is Negotiated"</w:t>
            </w:r>
          </w:p>
          <w:p w14:paraId="5224F89D" w14:textId="740FF4C2" w:rsidR="005B5F79" w:rsidRPr="001652FE" w:rsidRDefault="00934D6B" w:rsidP="007917C5">
            <w:pPr>
              <w:spacing w:after="0"/>
              <w:rPr>
                <w:sz w:val="22"/>
                <w:szCs w:val="22"/>
              </w:rPr>
            </w:pPr>
            <w:r w:rsidRPr="001652FE">
              <w:rPr>
                <w:rStyle w:val="Robust"/>
                <w:rFonts w:ascii="Aptos Display" w:hAnsi="Aptos Display"/>
                <w:b w:val="0"/>
                <w:bCs w:val="0"/>
                <w:sz w:val="22"/>
                <w:szCs w:val="22"/>
              </w:rPr>
              <w:t>"</w:t>
            </w:r>
            <w:r w:rsidR="00000000" w:rsidRPr="001652FE">
              <w:rPr>
                <w:rStyle w:val="Robust"/>
                <w:rFonts w:ascii="Aptos Display" w:hAnsi="Aptos Display"/>
                <w:b w:val="0"/>
                <w:bCs w:val="0"/>
                <w:sz w:val="22"/>
                <w:szCs w:val="22"/>
              </w:rPr>
              <w:t>Pragmatic Markers in Spoken Discourse: An Analysis of Their Functions and Uses"</w:t>
            </w:r>
          </w:p>
          <w:p w14:paraId="5224F89E" w14:textId="0E56D9FE" w:rsidR="005B5F79" w:rsidRPr="001652FE" w:rsidRDefault="00000000" w:rsidP="007917C5">
            <w:pPr>
              <w:spacing w:after="0"/>
              <w:ind w:right="-285"/>
              <w:rPr>
                <w:sz w:val="22"/>
                <w:szCs w:val="22"/>
              </w:rPr>
            </w:pPr>
            <w:r w:rsidRPr="001652FE">
              <w:rPr>
                <w:rFonts w:ascii="Aptos Display" w:hAnsi="Aptos Display"/>
                <w:b/>
                <w:bCs/>
                <w:sz w:val="22"/>
                <w:szCs w:val="22"/>
              </w:rPr>
              <w:t xml:space="preserve"> </w:t>
            </w:r>
            <w:r w:rsidRPr="001652FE">
              <w:rPr>
                <w:rStyle w:val="Robust"/>
                <w:rFonts w:ascii="Aptos Display" w:hAnsi="Aptos Display"/>
                <w:b w:val="0"/>
                <w:bCs w:val="0"/>
                <w:sz w:val="22"/>
                <w:szCs w:val="22"/>
              </w:rPr>
              <w:t>"Indirect Speech Acts and Their Interpretation: A Pragmatic Perspective"</w:t>
            </w:r>
          </w:p>
          <w:p w14:paraId="5224F89F" w14:textId="6ADBCF7E" w:rsidR="005B5F79" w:rsidRPr="001652FE" w:rsidRDefault="00000000" w:rsidP="007917C5">
            <w:pPr>
              <w:spacing w:after="0"/>
              <w:rPr>
                <w:sz w:val="22"/>
                <w:szCs w:val="22"/>
              </w:rPr>
            </w:pPr>
            <w:r w:rsidRPr="001652FE">
              <w:rPr>
                <w:rFonts w:ascii="Aptos Display" w:hAnsi="Aptos Display"/>
                <w:b/>
                <w:bCs/>
                <w:sz w:val="22"/>
                <w:szCs w:val="22"/>
              </w:rPr>
              <w:t xml:space="preserve"> </w:t>
            </w:r>
            <w:r w:rsidRPr="001652FE">
              <w:rPr>
                <w:rStyle w:val="Robust"/>
                <w:rFonts w:ascii="Aptos Display" w:hAnsi="Aptos Display"/>
                <w:b w:val="0"/>
                <w:bCs w:val="0"/>
                <w:sz w:val="22"/>
                <w:szCs w:val="22"/>
              </w:rPr>
              <w:t>"The Pragmatics of Discourse Markers: Connecting and Structuring Conversation"</w:t>
            </w:r>
          </w:p>
          <w:p w14:paraId="5224F8A0" w14:textId="77777777" w:rsidR="005B5F79" w:rsidRPr="001652FE" w:rsidRDefault="005B5F79" w:rsidP="007917C5">
            <w:pPr>
              <w:spacing w:after="0"/>
              <w:rPr>
                <w:rFonts w:ascii="Aptos Display" w:hAnsi="Aptos Display"/>
                <w:b/>
                <w:sz w:val="22"/>
                <w:szCs w:val="22"/>
              </w:rPr>
            </w:pPr>
          </w:p>
          <w:p w14:paraId="5224F8A1" w14:textId="77777777" w:rsidR="005B5F79" w:rsidRPr="001652FE" w:rsidRDefault="00000000" w:rsidP="007917C5">
            <w:pPr>
              <w:spacing w:after="0"/>
              <w:rPr>
                <w:rFonts w:ascii="Aptos Display" w:hAnsi="Aptos Display"/>
                <w:b/>
                <w:sz w:val="22"/>
                <w:szCs w:val="22"/>
              </w:rPr>
            </w:pPr>
            <w:r w:rsidRPr="001652FE">
              <w:rPr>
                <w:rFonts w:ascii="Aptos Display" w:hAnsi="Aptos Display"/>
                <w:b/>
                <w:sz w:val="22"/>
                <w:szCs w:val="22"/>
              </w:rPr>
              <w:t>SINTAXA</w:t>
            </w:r>
          </w:p>
          <w:p w14:paraId="5224F8A2" w14:textId="3124ADD3" w:rsidR="005B5F79" w:rsidRPr="001652FE" w:rsidRDefault="00000000" w:rsidP="007917C5">
            <w:pPr>
              <w:spacing w:after="0"/>
              <w:rPr>
                <w:sz w:val="22"/>
                <w:szCs w:val="22"/>
              </w:rPr>
            </w:pPr>
            <w:r w:rsidRPr="001652FE">
              <w:rPr>
                <w:rStyle w:val="Robust"/>
                <w:rFonts w:ascii="Aptos Display" w:hAnsi="Aptos Display"/>
                <w:b w:val="0"/>
                <w:bCs w:val="0"/>
                <w:sz w:val="22"/>
                <w:szCs w:val="22"/>
              </w:rPr>
              <w:t>"The Structure of Complex Sentences in English: Analyzing Subordination and Coordination"</w:t>
            </w:r>
          </w:p>
          <w:p w14:paraId="5224F8A3" w14:textId="3833DA79" w:rsidR="005B5F79" w:rsidRPr="001652FE" w:rsidRDefault="00000000" w:rsidP="007917C5">
            <w:pPr>
              <w:spacing w:after="0"/>
              <w:rPr>
                <w:sz w:val="22"/>
                <w:szCs w:val="22"/>
              </w:rPr>
            </w:pPr>
            <w:r w:rsidRPr="001652FE">
              <w:rPr>
                <w:rStyle w:val="Robust"/>
                <w:rFonts w:ascii="Aptos Display" w:hAnsi="Aptos Display"/>
                <w:b w:val="0"/>
                <w:bCs w:val="0"/>
                <w:sz w:val="22"/>
                <w:szCs w:val="22"/>
              </w:rPr>
              <w:t>"The Syntax of Questions in English: A Study of Wh-Movement and Inversion"</w:t>
            </w:r>
          </w:p>
          <w:p w14:paraId="5224F8A4" w14:textId="1A545F71" w:rsidR="005B5F79" w:rsidRPr="001652FE" w:rsidRDefault="00000000" w:rsidP="007917C5">
            <w:pPr>
              <w:spacing w:after="0"/>
              <w:rPr>
                <w:sz w:val="22"/>
                <w:szCs w:val="22"/>
              </w:rPr>
            </w:pPr>
            <w:r w:rsidRPr="001652FE">
              <w:rPr>
                <w:rFonts w:ascii="Aptos Display" w:hAnsi="Aptos Display"/>
                <w:b/>
                <w:bCs/>
                <w:sz w:val="22"/>
                <w:szCs w:val="22"/>
              </w:rPr>
              <w:t xml:space="preserve"> </w:t>
            </w:r>
            <w:r w:rsidRPr="001652FE">
              <w:rPr>
                <w:rStyle w:val="Robust"/>
                <w:rFonts w:ascii="Aptos Display" w:hAnsi="Aptos Display"/>
                <w:b w:val="0"/>
                <w:bCs w:val="0"/>
                <w:sz w:val="22"/>
                <w:szCs w:val="22"/>
              </w:rPr>
              <w:t>"Exploring Syntactic Ambiguity: How Sentence Structure Influences Meaning"</w:t>
            </w:r>
          </w:p>
          <w:p w14:paraId="5224F8A5" w14:textId="13264F5B" w:rsidR="005B5F79" w:rsidRPr="001652FE" w:rsidRDefault="00000000" w:rsidP="007917C5">
            <w:pPr>
              <w:spacing w:after="0"/>
              <w:rPr>
                <w:sz w:val="22"/>
                <w:szCs w:val="22"/>
              </w:rPr>
            </w:pPr>
            <w:r w:rsidRPr="001652FE">
              <w:rPr>
                <w:rStyle w:val="Robust"/>
                <w:rFonts w:ascii="Aptos Display" w:hAnsi="Aptos Display"/>
                <w:b w:val="0"/>
                <w:bCs w:val="0"/>
                <w:sz w:val="22"/>
                <w:szCs w:val="22"/>
              </w:rPr>
              <w:t>"The Role of Functional Categories in English Syntax: Determiners, Modals, and Auxiliaries"</w:t>
            </w:r>
          </w:p>
          <w:p w14:paraId="5224F8A6" w14:textId="223917C6" w:rsidR="005B5F79" w:rsidRPr="001652FE" w:rsidRDefault="00000000" w:rsidP="007917C5">
            <w:pPr>
              <w:spacing w:after="0"/>
              <w:rPr>
                <w:sz w:val="22"/>
                <w:szCs w:val="22"/>
              </w:rPr>
            </w:pPr>
            <w:r w:rsidRPr="001652FE">
              <w:rPr>
                <w:rFonts w:ascii="Aptos Display" w:hAnsi="Aptos Display"/>
                <w:b/>
                <w:bCs/>
                <w:sz w:val="22"/>
                <w:szCs w:val="22"/>
              </w:rPr>
              <w:t xml:space="preserve"> </w:t>
            </w:r>
            <w:r w:rsidRPr="001652FE">
              <w:rPr>
                <w:rStyle w:val="Robust"/>
                <w:rFonts w:ascii="Aptos Display" w:hAnsi="Aptos Display"/>
                <w:b w:val="0"/>
                <w:bCs w:val="0"/>
                <w:sz w:val="22"/>
                <w:szCs w:val="22"/>
              </w:rPr>
              <w:t>"The Syntax of Negation in English: Patterns and Variations"</w:t>
            </w:r>
          </w:p>
          <w:p w14:paraId="5224F8A7" w14:textId="76681FE6" w:rsidR="005B5F79" w:rsidRPr="001652FE" w:rsidRDefault="00000000" w:rsidP="007917C5">
            <w:pPr>
              <w:spacing w:after="0"/>
              <w:rPr>
                <w:sz w:val="22"/>
                <w:szCs w:val="22"/>
              </w:rPr>
            </w:pPr>
            <w:r w:rsidRPr="001652FE">
              <w:rPr>
                <w:rFonts w:ascii="Aptos Display" w:hAnsi="Aptos Display"/>
                <w:b/>
                <w:bCs/>
                <w:sz w:val="22"/>
                <w:szCs w:val="22"/>
              </w:rPr>
              <w:t xml:space="preserve"> </w:t>
            </w:r>
            <w:r w:rsidRPr="001652FE">
              <w:rPr>
                <w:rStyle w:val="Robust"/>
                <w:rFonts w:ascii="Aptos Display" w:hAnsi="Aptos Display"/>
                <w:b w:val="0"/>
                <w:bCs w:val="0"/>
                <w:sz w:val="22"/>
                <w:szCs w:val="22"/>
              </w:rPr>
              <w:t>"Syntactic Structures in English Dialects: A Comparative Analysis"</w:t>
            </w:r>
          </w:p>
          <w:p w14:paraId="5224F8A8" w14:textId="7FC6A0F0" w:rsidR="005B5F79" w:rsidRPr="001652FE" w:rsidRDefault="00000000" w:rsidP="007917C5">
            <w:pPr>
              <w:spacing w:after="0"/>
              <w:rPr>
                <w:sz w:val="22"/>
                <w:szCs w:val="22"/>
              </w:rPr>
            </w:pPr>
            <w:r w:rsidRPr="001652FE">
              <w:rPr>
                <w:rFonts w:ascii="Aptos Display" w:hAnsi="Aptos Display"/>
                <w:b/>
                <w:bCs/>
                <w:sz w:val="22"/>
                <w:szCs w:val="22"/>
              </w:rPr>
              <w:t xml:space="preserve"> </w:t>
            </w:r>
            <w:r w:rsidRPr="001652FE">
              <w:rPr>
                <w:rStyle w:val="Robust"/>
                <w:rFonts w:ascii="Aptos Display" w:hAnsi="Aptos Display"/>
                <w:b w:val="0"/>
                <w:bCs w:val="0"/>
                <w:sz w:val="22"/>
                <w:szCs w:val="22"/>
              </w:rPr>
              <w:t>"Verb Phrase Syntax: The Ordering of Complements and Adjuncts in English"</w:t>
            </w:r>
          </w:p>
          <w:p w14:paraId="5224F8A9" w14:textId="092D3F98" w:rsidR="005B5F79" w:rsidRPr="001652FE" w:rsidRDefault="00000000" w:rsidP="007917C5">
            <w:pPr>
              <w:spacing w:after="0"/>
              <w:rPr>
                <w:sz w:val="22"/>
                <w:szCs w:val="22"/>
              </w:rPr>
            </w:pPr>
            <w:r w:rsidRPr="001652FE">
              <w:rPr>
                <w:rStyle w:val="Robust"/>
                <w:rFonts w:ascii="Aptos Display" w:hAnsi="Aptos Display"/>
                <w:b w:val="0"/>
                <w:bCs w:val="0"/>
                <w:sz w:val="22"/>
                <w:szCs w:val="22"/>
              </w:rPr>
              <w:lastRenderedPageBreak/>
              <w:t>"The Syntax of Relative Clauses: A Comparative Study of Restrictive and Non-Restrictive Forms"</w:t>
            </w:r>
          </w:p>
          <w:p w14:paraId="5224F8AA" w14:textId="74A6B505" w:rsidR="005B5F79" w:rsidRPr="001652FE" w:rsidRDefault="00000000" w:rsidP="007917C5">
            <w:pPr>
              <w:spacing w:after="0"/>
              <w:rPr>
                <w:sz w:val="22"/>
                <w:szCs w:val="22"/>
              </w:rPr>
            </w:pPr>
            <w:r w:rsidRPr="001652FE">
              <w:rPr>
                <w:rStyle w:val="Robust"/>
                <w:rFonts w:ascii="Aptos Display" w:hAnsi="Aptos Display"/>
                <w:b w:val="0"/>
                <w:bCs w:val="0"/>
                <w:sz w:val="22"/>
                <w:szCs w:val="22"/>
              </w:rPr>
              <w:t>"The Role of Syntax in Agreement: Subject-Verb Concord in English"</w:t>
            </w:r>
          </w:p>
          <w:p w14:paraId="5224F8AB" w14:textId="2B9656A8" w:rsidR="005B5F79" w:rsidRPr="001652FE" w:rsidRDefault="00000000" w:rsidP="007917C5">
            <w:pPr>
              <w:spacing w:after="0"/>
              <w:rPr>
                <w:sz w:val="22"/>
                <w:szCs w:val="22"/>
              </w:rPr>
            </w:pPr>
            <w:r w:rsidRPr="001652FE">
              <w:rPr>
                <w:rFonts w:ascii="Aptos Display" w:hAnsi="Aptos Display"/>
                <w:b/>
                <w:bCs/>
                <w:sz w:val="22"/>
                <w:szCs w:val="22"/>
              </w:rPr>
              <w:t xml:space="preserve"> </w:t>
            </w:r>
            <w:r w:rsidRPr="001652FE">
              <w:rPr>
                <w:rStyle w:val="Robust"/>
                <w:rFonts w:ascii="Aptos Display" w:hAnsi="Aptos Display"/>
                <w:b w:val="0"/>
                <w:bCs w:val="0"/>
                <w:sz w:val="22"/>
                <w:szCs w:val="22"/>
              </w:rPr>
              <w:t>"Anaphora and Syntax: The Binding Theory in English"</w:t>
            </w:r>
          </w:p>
          <w:p w14:paraId="5224F8AC" w14:textId="77777777" w:rsidR="005B5F79" w:rsidRPr="001652FE" w:rsidRDefault="005B5F79" w:rsidP="007917C5">
            <w:pPr>
              <w:spacing w:after="0"/>
              <w:rPr>
                <w:sz w:val="22"/>
                <w:szCs w:val="22"/>
              </w:rPr>
            </w:pPr>
          </w:p>
          <w:p w14:paraId="5224F8AD" w14:textId="77777777" w:rsidR="005B5F79" w:rsidRPr="001652FE" w:rsidRDefault="00000000" w:rsidP="007917C5">
            <w:pPr>
              <w:spacing w:after="0"/>
              <w:rPr>
                <w:sz w:val="22"/>
                <w:szCs w:val="22"/>
              </w:rPr>
            </w:pPr>
            <w:r w:rsidRPr="001652FE">
              <w:rPr>
                <w:rStyle w:val="Robust"/>
                <w:rFonts w:ascii="Aptos Display" w:hAnsi="Aptos Display"/>
                <w:sz w:val="22"/>
                <w:szCs w:val="22"/>
              </w:rPr>
              <w:t>CULTURĂ ŞI CIVILIZAŢIE BRITANICĂ</w:t>
            </w:r>
          </w:p>
          <w:p w14:paraId="5224F8AE" w14:textId="6D7BE929" w:rsidR="005B5F79" w:rsidRPr="001652FE" w:rsidRDefault="00000000" w:rsidP="007917C5">
            <w:pPr>
              <w:spacing w:after="0"/>
              <w:rPr>
                <w:sz w:val="22"/>
                <w:szCs w:val="22"/>
              </w:rPr>
            </w:pPr>
            <w:r w:rsidRPr="001652FE">
              <w:rPr>
                <w:rStyle w:val="Robust"/>
                <w:rFonts w:ascii="Aptos Display" w:hAnsi="Aptos Display"/>
                <w:b w:val="0"/>
                <w:bCs w:val="0"/>
                <w:sz w:val="22"/>
                <w:szCs w:val="22"/>
              </w:rPr>
              <w:t>"The Evolution of the British Monarchy: Cultural and Political Impacts Through the Centuries"</w:t>
            </w:r>
          </w:p>
          <w:p w14:paraId="5224F8AF" w14:textId="757D5DD8" w:rsidR="005B5F79" w:rsidRPr="001652FE" w:rsidRDefault="00000000" w:rsidP="007917C5">
            <w:pPr>
              <w:spacing w:after="0"/>
              <w:rPr>
                <w:sz w:val="22"/>
                <w:szCs w:val="22"/>
              </w:rPr>
            </w:pPr>
            <w:r w:rsidRPr="001652FE">
              <w:rPr>
                <w:rStyle w:val="Robust"/>
                <w:rFonts w:ascii="Aptos Display" w:hAnsi="Aptos Display"/>
                <w:b w:val="0"/>
                <w:bCs w:val="0"/>
                <w:sz w:val="22"/>
                <w:szCs w:val="22"/>
              </w:rPr>
              <w:t>"The American Dream: Myth or Reality? An Analysis of Its Influence on American Society"</w:t>
            </w:r>
          </w:p>
          <w:p w14:paraId="5224F8B0" w14:textId="641F2ACF" w:rsidR="005B5F79" w:rsidRPr="001652FE" w:rsidRDefault="00000000" w:rsidP="007917C5">
            <w:pPr>
              <w:spacing w:after="0"/>
              <w:rPr>
                <w:sz w:val="22"/>
                <w:szCs w:val="22"/>
              </w:rPr>
            </w:pPr>
            <w:r w:rsidRPr="001652FE">
              <w:rPr>
                <w:rStyle w:val="Robust"/>
                <w:rFonts w:ascii="Aptos Display" w:hAnsi="Aptos Display"/>
                <w:b w:val="0"/>
                <w:bCs w:val="0"/>
                <w:sz w:val="22"/>
                <w:szCs w:val="22"/>
              </w:rPr>
              <w:t>"From Shakespeare to the Beatles: The Global Influence of British Cultural Icons"</w:t>
            </w:r>
          </w:p>
          <w:p w14:paraId="5224F8B1" w14:textId="71A94D44" w:rsidR="005B5F79" w:rsidRPr="001652FE" w:rsidRDefault="00000000" w:rsidP="007917C5">
            <w:pPr>
              <w:spacing w:after="0"/>
              <w:rPr>
                <w:sz w:val="22"/>
                <w:szCs w:val="22"/>
              </w:rPr>
            </w:pPr>
            <w:r w:rsidRPr="001652FE">
              <w:rPr>
                <w:rFonts w:ascii="Aptos Display" w:hAnsi="Aptos Display"/>
                <w:b/>
                <w:bCs/>
                <w:sz w:val="22"/>
                <w:szCs w:val="22"/>
              </w:rPr>
              <w:t xml:space="preserve"> </w:t>
            </w:r>
            <w:r w:rsidRPr="001652FE">
              <w:rPr>
                <w:rStyle w:val="Robust"/>
                <w:rFonts w:ascii="Aptos Display" w:hAnsi="Aptos Display"/>
                <w:b w:val="0"/>
                <w:bCs w:val="0"/>
                <w:sz w:val="22"/>
                <w:szCs w:val="22"/>
              </w:rPr>
              <w:t>"Civil Rights Movements in the United States: A Historical and Cultural Perspective"</w:t>
            </w:r>
          </w:p>
          <w:p w14:paraId="5224F8B2" w14:textId="220C69D7" w:rsidR="005B5F79" w:rsidRPr="001652FE" w:rsidRDefault="00000000" w:rsidP="007917C5">
            <w:pPr>
              <w:spacing w:after="0"/>
              <w:rPr>
                <w:sz w:val="22"/>
                <w:szCs w:val="22"/>
              </w:rPr>
            </w:pPr>
            <w:r w:rsidRPr="001652FE">
              <w:rPr>
                <w:rFonts w:ascii="Aptos Display" w:hAnsi="Aptos Display"/>
                <w:b/>
                <w:bCs/>
                <w:sz w:val="22"/>
                <w:szCs w:val="22"/>
              </w:rPr>
              <w:t xml:space="preserve"> </w:t>
            </w:r>
            <w:r w:rsidRPr="001652FE">
              <w:rPr>
                <w:rStyle w:val="Robust"/>
                <w:rFonts w:ascii="Aptos Display" w:hAnsi="Aptos Display"/>
                <w:b w:val="0"/>
                <w:bCs w:val="0"/>
                <w:sz w:val="22"/>
                <w:szCs w:val="22"/>
              </w:rPr>
              <w:t>"British Colonial Legacy: Its Cultural and Societal Impact on Former Colonies"</w:t>
            </w:r>
          </w:p>
          <w:p w14:paraId="5224F8B3" w14:textId="629F8A08" w:rsidR="005B5F79" w:rsidRPr="001652FE" w:rsidRDefault="00000000" w:rsidP="007917C5">
            <w:pPr>
              <w:spacing w:after="0"/>
              <w:rPr>
                <w:sz w:val="22"/>
                <w:szCs w:val="22"/>
              </w:rPr>
            </w:pPr>
            <w:r w:rsidRPr="001652FE">
              <w:rPr>
                <w:rFonts w:ascii="Aptos Display" w:hAnsi="Aptos Display"/>
                <w:b/>
                <w:bCs/>
                <w:sz w:val="22"/>
                <w:szCs w:val="22"/>
              </w:rPr>
              <w:t xml:space="preserve"> </w:t>
            </w:r>
            <w:r w:rsidRPr="001652FE">
              <w:rPr>
                <w:rStyle w:val="Robust"/>
                <w:rFonts w:ascii="Aptos Display" w:hAnsi="Aptos Display"/>
                <w:b w:val="0"/>
                <w:bCs w:val="0"/>
                <w:sz w:val="22"/>
                <w:szCs w:val="22"/>
              </w:rPr>
              <w:t>"Hollywood and Its Global Influence: The Role of American Cinema in Shaping Cultural Norms"</w:t>
            </w:r>
          </w:p>
          <w:p w14:paraId="5224F8B4" w14:textId="73AF59EB" w:rsidR="005B5F79" w:rsidRPr="001652FE" w:rsidRDefault="00000000" w:rsidP="007917C5">
            <w:pPr>
              <w:spacing w:after="0"/>
              <w:rPr>
                <w:sz w:val="22"/>
                <w:szCs w:val="22"/>
              </w:rPr>
            </w:pPr>
            <w:r w:rsidRPr="001652FE">
              <w:rPr>
                <w:rStyle w:val="Robust"/>
                <w:rFonts w:ascii="Aptos Display" w:hAnsi="Aptos Display"/>
                <w:b w:val="0"/>
                <w:bCs w:val="0"/>
                <w:sz w:val="22"/>
                <w:szCs w:val="22"/>
              </w:rPr>
              <w:t>"</w:t>
            </w:r>
            <w:proofErr w:type="gramStart"/>
            <w:r w:rsidRPr="001652FE">
              <w:rPr>
                <w:rStyle w:val="Robust"/>
                <w:rFonts w:ascii="Aptos Display" w:hAnsi="Aptos Display"/>
                <w:b w:val="0"/>
                <w:bCs w:val="0"/>
                <w:sz w:val="22"/>
                <w:szCs w:val="22"/>
              </w:rPr>
              <w:t>Tea Time</w:t>
            </w:r>
            <w:proofErr w:type="gramEnd"/>
            <w:r w:rsidRPr="001652FE">
              <w:rPr>
                <w:rStyle w:val="Robust"/>
                <w:rFonts w:ascii="Aptos Display" w:hAnsi="Aptos Display"/>
                <w:b w:val="0"/>
                <w:bCs w:val="0"/>
                <w:sz w:val="22"/>
                <w:szCs w:val="22"/>
              </w:rPr>
              <w:t xml:space="preserve"> and Pub Culture: Exploring Social Rituals in British Society"</w:t>
            </w:r>
          </w:p>
          <w:p w14:paraId="5224F8B5" w14:textId="2ACDDC81" w:rsidR="005B5F79" w:rsidRPr="001652FE" w:rsidRDefault="00000000" w:rsidP="007917C5">
            <w:pPr>
              <w:spacing w:after="0"/>
              <w:rPr>
                <w:sz w:val="22"/>
                <w:szCs w:val="22"/>
              </w:rPr>
            </w:pPr>
            <w:r w:rsidRPr="001652FE">
              <w:rPr>
                <w:rStyle w:val="Robust"/>
                <w:rFonts w:ascii="Aptos Display" w:hAnsi="Aptos Display"/>
                <w:b w:val="0"/>
                <w:bCs w:val="0"/>
                <w:sz w:val="22"/>
                <w:szCs w:val="22"/>
              </w:rPr>
              <w:t>"Jazz, Blues, and Rock 'n' Roll: The Evolution of American Music and Its Cultural Significance"</w:t>
            </w:r>
          </w:p>
          <w:p w14:paraId="5224F8B6" w14:textId="7444E4E4" w:rsidR="005B5F79" w:rsidRPr="001652FE" w:rsidRDefault="00000000" w:rsidP="007917C5">
            <w:pPr>
              <w:spacing w:after="0"/>
              <w:rPr>
                <w:sz w:val="22"/>
                <w:szCs w:val="22"/>
              </w:rPr>
            </w:pPr>
            <w:r w:rsidRPr="001652FE">
              <w:rPr>
                <w:rFonts w:ascii="Aptos Display" w:hAnsi="Aptos Display"/>
                <w:b/>
                <w:bCs/>
                <w:sz w:val="22"/>
                <w:szCs w:val="22"/>
              </w:rPr>
              <w:t xml:space="preserve"> </w:t>
            </w:r>
            <w:r w:rsidRPr="001652FE">
              <w:rPr>
                <w:rStyle w:val="Robust"/>
                <w:rFonts w:ascii="Aptos Display" w:hAnsi="Aptos Display"/>
                <w:b w:val="0"/>
                <w:bCs w:val="0"/>
                <w:sz w:val="22"/>
                <w:szCs w:val="22"/>
              </w:rPr>
              <w:t>"The British Education System: Historical Developments and Modern Challenges"</w:t>
            </w:r>
          </w:p>
          <w:p w14:paraId="5224F8B7" w14:textId="3E6AE2BD" w:rsidR="005B5F79" w:rsidRPr="001652FE" w:rsidRDefault="00000000" w:rsidP="007917C5">
            <w:pPr>
              <w:spacing w:after="0"/>
              <w:rPr>
                <w:sz w:val="22"/>
                <w:szCs w:val="22"/>
              </w:rPr>
            </w:pPr>
            <w:r w:rsidRPr="001652FE">
              <w:rPr>
                <w:rFonts w:ascii="Aptos Display" w:hAnsi="Aptos Display"/>
                <w:b/>
                <w:bCs/>
                <w:sz w:val="22"/>
                <w:szCs w:val="22"/>
              </w:rPr>
              <w:t xml:space="preserve"> </w:t>
            </w:r>
            <w:r w:rsidRPr="001652FE">
              <w:rPr>
                <w:rStyle w:val="Robust"/>
                <w:rFonts w:ascii="Aptos Display" w:hAnsi="Aptos Display"/>
                <w:b w:val="0"/>
                <w:bCs w:val="0"/>
                <w:sz w:val="22"/>
                <w:szCs w:val="22"/>
              </w:rPr>
              <w:t>"Cultural Convergence and Divergence: A Comparative Study of British and American Popular Culture"</w:t>
            </w:r>
          </w:p>
          <w:p w14:paraId="5224F8B8" w14:textId="77777777" w:rsidR="005B5F79" w:rsidRPr="001652FE" w:rsidRDefault="005B5F79" w:rsidP="007917C5">
            <w:pPr>
              <w:spacing w:after="0"/>
              <w:rPr>
                <w:rFonts w:ascii="Aptos Display" w:hAnsi="Aptos Display"/>
                <w:sz w:val="22"/>
                <w:szCs w:val="22"/>
              </w:rPr>
            </w:pPr>
          </w:p>
          <w:p w14:paraId="5224F8B9" w14:textId="77777777" w:rsidR="005B5F79" w:rsidRPr="001652FE" w:rsidRDefault="005B5F79" w:rsidP="007917C5">
            <w:pPr>
              <w:spacing w:after="0"/>
              <w:rPr>
                <w:rFonts w:ascii="Aptos Display" w:hAnsi="Aptos Display"/>
                <w:sz w:val="22"/>
                <w:szCs w:val="22"/>
                <w:u w:val="single"/>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EBDFF" w14:textId="77777777" w:rsidR="00093AAD" w:rsidRDefault="00093AAD" w:rsidP="007917C5">
            <w:pPr>
              <w:spacing w:after="0"/>
              <w:rPr>
                <w:rFonts w:ascii="Aptos Display" w:hAnsi="Aptos Display"/>
                <w:b/>
                <w:sz w:val="22"/>
                <w:szCs w:val="22"/>
              </w:rPr>
            </w:pPr>
          </w:p>
          <w:p w14:paraId="5224F8BA" w14:textId="11A3EF44" w:rsidR="005B5F79" w:rsidRPr="001652FE" w:rsidRDefault="00000000" w:rsidP="007917C5">
            <w:pPr>
              <w:spacing w:after="0"/>
              <w:rPr>
                <w:rFonts w:ascii="Aptos Display" w:hAnsi="Aptos Display"/>
                <w:b/>
                <w:sz w:val="22"/>
                <w:szCs w:val="22"/>
              </w:rPr>
            </w:pPr>
            <w:r w:rsidRPr="001652FE">
              <w:rPr>
                <w:rFonts w:ascii="Aptos Display" w:hAnsi="Aptos Display"/>
                <w:b/>
                <w:sz w:val="22"/>
                <w:szCs w:val="22"/>
              </w:rPr>
              <w:lastRenderedPageBreak/>
              <w:t>Analiza Conversationala</w:t>
            </w:r>
          </w:p>
          <w:p w14:paraId="5224F8BC" w14:textId="6607EBD4" w:rsidR="005B5F79" w:rsidRPr="001652FE" w:rsidRDefault="00000000" w:rsidP="007917C5">
            <w:pPr>
              <w:pStyle w:val="Quick1"/>
              <w:rPr>
                <w:rFonts w:ascii="Aptos Display" w:hAnsi="Aptos Display"/>
                <w:sz w:val="22"/>
                <w:szCs w:val="22"/>
              </w:rPr>
            </w:pPr>
            <w:r w:rsidRPr="001652FE">
              <w:rPr>
                <w:rFonts w:ascii="Aptos Display" w:hAnsi="Aptos Display"/>
                <w:sz w:val="22"/>
                <w:szCs w:val="22"/>
              </w:rPr>
              <w:t xml:space="preserve">Linguistics and </w:t>
            </w:r>
            <w:r w:rsidR="00D131EC" w:rsidRPr="001652FE">
              <w:rPr>
                <w:rFonts w:ascii="Aptos Display" w:hAnsi="Aptos Display"/>
                <w:sz w:val="22"/>
                <w:szCs w:val="22"/>
              </w:rPr>
              <w:t xml:space="preserve">    R</w:t>
            </w:r>
            <w:r w:rsidRPr="001652FE">
              <w:rPr>
                <w:rFonts w:ascii="Aptos Display" w:hAnsi="Aptos Display"/>
                <w:sz w:val="22"/>
                <w:szCs w:val="22"/>
              </w:rPr>
              <w:t>eality: Presupposition</w:t>
            </w:r>
            <w:r w:rsidR="00093AAD">
              <w:rPr>
                <w:rFonts w:ascii="Aptos Display" w:hAnsi="Aptos Display"/>
                <w:sz w:val="22"/>
                <w:szCs w:val="22"/>
              </w:rPr>
              <w:t xml:space="preserve"> </w:t>
            </w:r>
            <w:r w:rsidRPr="001652FE">
              <w:rPr>
                <w:rFonts w:ascii="Aptos Display" w:hAnsi="Aptos Display"/>
                <w:sz w:val="22"/>
                <w:szCs w:val="22"/>
              </w:rPr>
              <w:t>Users and the us</w:t>
            </w:r>
            <w:r w:rsidR="00166779" w:rsidRPr="001652FE">
              <w:rPr>
                <w:rFonts w:ascii="Aptos Display" w:hAnsi="Aptos Display"/>
                <w:sz w:val="22"/>
                <w:szCs w:val="22"/>
              </w:rPr>
              <w:t xml:space="preserve"> A</w:t>
            </w:r>
            <w:r w:rsidRPr="001652FE">
              <w:rPr>
                <w:rFonts w:ascii="Aptos Display" w:hAnsi="Aptos Display"/>
                <w:sz w:val="22"/>
                <w:szCs w:val="22"/>
              </w:rPr>
              <w:t>ge of language</w:t>
            </w:r>
          </w:p>
          <w:p w14:paraId="5224F8BD" w14:textId="77777777" w:rsidR="005B5F79" w:rsidRPr="001652FE" w:rsidRDefault="00000000" w:rsidP="007917C5">
            <w:pPr>
              <w:pStyle w:val="Listparagraf"/>
              <w:spacing w:after="0"/>
              <w:rPr>
                <w:rFonts w:ascii="Aptos Display" w:hAnsi="Aptos Display"/>
                <w:sz w:val="22"/>
                <w:szCs w:val="22"/>
              </w:rPr>
            </w:pPr>
            <w:r w:rsidRPr="001652FE">
              <w:rPr>
                <w:rFonts w:ascii="Aptos Display" w:hAnsi="Aptos Display"/>
                <w:sz w:val="22"/>
                <w:szCs w:val="22"/>
              </w:rPr>
              <w:t>The dynamic context</w:t>
            </w:r>
          </w:p>
          <w:p w14:paraId="5224F8BE" w14:textId="77777777" w:rsidR="005B5F79" w:rsidRPr="001652FE" w:rsidRDefault="00000000" w:rsidP="007917C5">
            <w:pPr>
              <w:pStyle w:val="Listparagraf"/>
              <w:spacing w:after="0"/>
              <w:rPr>
                <w:rFonts w:ascii="Aptos Display" w:hAnsi="Aptos Display"/>
                <w:sz w:val="22"/>
                <w:szCs w:val="22"/>
              </w:rPr>
            </w:pPr>
            <w:r w:rsidRPr="001652FE">
              <w:rPr>
                <w:rFonts w:ascii="Aptos Display" w:hAnsi="Aptos Display"/>
                <w:sz w:val="22"/>
                <w:szCs w:val="22"/>
              </w:rPr>
              <w:t>Context and convention</w:t>
            </w:r>
          </w:p>
          <w:p w14:paraId="5224F8BF" w14:textId="77777777" w:rsidR="005B5F79" w:rsidRPr="001652FE" w:rsidRDefault="00000000" w:rsidP="007917C5">
            <w:pPr>
              <w:pStyle w:val="Listparagraf"/>
              <w:spacing w:after="0"/>
              <w:rPr>
                <w:rFonts w:ascii="Aptos Display" w:hAnsi="Aptos Display"/>
                <w:sz w:val="22"/>
                <w:szCs w:val="22"/>
              </w:rPr>
            </w:pPr>
            <w:r w:rsidRPr="001652FE">
              <w:rPr>
                <w:rFonts w:ascii="Aptos Display" w:hAnsi="Aptos Display"/>
                <w:sz w:val="22"/>
                <w:szCs w:val="22"/>
              </w:rPr>
              <w:t>Implications and implicatures</w:t>
            </w:r>
          </w:p>
          <w:p w14:paraId="5224F8C0" w14:textId="77777777" w:rsidR="005B5F79" w:rsidRPr="001652FE" w:rsidRDefault="00000000" w:rsidP="007917C5">
            <w:pPr>
              <w:pStyle w:val="Listparagraf"/>
              <w:spacing w:after="0"/>
              <w:rPr>
                <w:rFonts w:ascii="Aptos Display" w:hAnsi="Aptos Display"/>
                <w:sz w:val="22"/>
                <w:szCs w:val="22"/>
              </w:rPr>
            </w:pPr>
            <w:r w:rsidRPr="001652FE">
              <w:rPr>
                <w:rFonts w:ascii="Aptos Display" w:hAnsi="Aptos Display"/>
                <w:sz w:val="22"/>
                <w:szCs w:val="22"/>
              </w:rPr>
              <w:t>Classifying Speech Acts: Searle’s classification of Speech Acts</w:t>
            </w:r>
          </w:p>
          <w:p w14:paraId="5224F8C1" w14:textId="77777777" w:rsidR="005B5F79" w:rsidRPr="001652FE" w:rsidRDefault="00000000" w:rsidP="007917C5">
            <w:pPr>
              <w:pStyle w:val="Listparagraf"/>
              <w:spacing w:after="0"/>
              <w:rPr>
                <w:rFonts w:ascii="Aptos Display" w:hAnsi="Aptos Display"/>
                <w:sz w:val="22"/>
                <w:szCs w:val="22"/>
              </w:rPr>
            </w:pPr>
            <w:r w:rsidRPr="001652FE">
              <w:rPr>
                <w:rFonts w:ascii="Aptos Display" w:hAnsi="Aptos Display"/>
                <w:sz w:val="22"/>
                <w:szCs w:val="22"/>
              </w:rPr>
              <w:t xml:space="preserve">Austin and Searle </w:t>
            </w:r>
          </w:p>
          <w:p w14:paraId="5224F8C2" w14:textId="77777777" w:rsidR="005B5F79" w:rsidRPr="001652FE" w:rsidRDefault="00000000" w:rsidP="007917C5">
            <w:pPr>
              <w:pStyle w:val="NormalWeb"/>
              <w:spacing w:after="0"/>
              <w:rPr>
                <w:rFonts w:ascii="Aptos Display" w:hAnsi="Aptos Display"/>
                <w:sz w:val="22"/>
                <w:szCs w:val="22"/>
              </w:rPr>
            </w:pPr>
            <w:r w:rsidRPr="001652FE">
              <w:rPr>
                <w:rFonts w:ascii="Aptos Display" w:hAnsi="Aptos Display"/>
                <w:sz w:val="22"/>
                <w:szCs w:val="22"/>
              </w:rPr>
              <w:t>Conversational Analysis – possible definitions</w:t>
            </w:r>
          </w:p>
          <w:p w14:paraId="5224F8C3" w14:textId="77777777" w:rsidR="005B5F79" w:rsidRPr="001652FE" w:rsidRDefault="00000000" w:rsidP="007917C5">
            <w:pPr>
              <w:pStyle w:val="Listparagraf"/>
              <w:spacing w:after="0"/>
              <w:rPr>
                <w:rFonts w:ascii="Aptos Display" w:hAnsi="Aptos Display"/>
                <w:sz w:val="22"/>
                <w:szCs w:val="22"/>
              </w:rPr>
            </w:pPr>
            <w:r w:rsidRPr="001652FE">
              <w:rPr>
                <w:rFonts w:ascii="Aptos Display" w:hAnsi="Aptos Display"/>
                <w:sz w:val="22"/>
                <w:szCs w:val="22"/>
              </w:rPr>
              <w:t>Foundations of CA</w:t>
            </w:r>
          </w:p>
          <w:p w14:paraId="5224F8C4" w14:textId="77777777" w:rsidR="005B5F79" w:rsidRPr="001652FE" w:rsidRDefault="00000000" w:rsidP="007917C5">
            <w:pPr>
              <w:pStyle w:val="Listparagraf"/>
              <w:spacing w:after="0"/>
              <w:rPr>
                <w:sz w:val="22"/>
                <w:szCs w:val="22"/>
              </w:rPr>
            </w:pPr>
            <w:r w:rsidRPr="001652FE">
              <w:rPr>
                <w:rFonts w:ascii="Aptos Display" w:hAnsi="Aptos Display"/>
                <w:iCs/>
                <w:sz w:val="22"/>
                <w:szCs w:val="22"/>
              </w:rPr>
              <w:t>Historical foundations:</w:t>
            </w:r>
            <w:r w:rsidRPr="001652FE">
              <w:rPr>
                <w:rFonts w:ascii="Aptos Display" w:hAnsi="Aptos Display"/>
                <w:i/>
                <w:iCs/>
                <w:sz w:val="22"/>
                <w:szCs w:val="22"/>
              </w:rPr>
              <w:t xml:space="preserve"> </w:t>
            </w:r>
            <w:r w:rsidRPr="001652FE">
              <w:rPr>
                <w:rFonts w:ascii="Aptos Display" w:hAnsi="Aptos Display"/>
                <w:iCs/>
                <w:sz w:val="22"/>
                <w:szCs w:val="22"/>
              </w:rPr>
              <w:t>Garfinkel and Goffman: ethnomethodology and the study of the interaction order</w:t>
            </w:r>
          </w:p>
          <w:p w14:paraId="5224F8C5" w14:textId="77777777" w:rsidR="005B5F79" w:rsidRPr="001652FE" w:rsidRDefault="00000000" w:rsidP="007917C5">
            <w:pPr>
              <w:pStyle w:val="Listparagraf"/>
              <w:spacing w:after="0"/>
              <w:rPr>
                <w:rFonts w:ascii="Aptos Display" w:hAnsi="Aptos Display"/>
                <w:sz w:val="22"/>
                <w:szCs w:val="22"/>
              </w:rPr>
            </w:pPr>
            <w:r w:rsidRPr="001652FE">
              <w:rPr>
                <w:rFonts w:ascii="Aptos Display" w:hAnsi="Aptos Display"/>
                <w:sz w:val="22"/>
                <w:szCs w:val="22"/>
              </w:rPr>
              <w:t>Relevance</w:t>
            </w:r>
          </w:p>
          <w:p w14:paraId="5224F8C6" w14:textId="77777777" w:rsidR="005B5F79" w:rsidRPr="001652FE" w:rsidRDefault="00000000" w:rsidP="007917C5">
            <w:pPr>
              <w:pStyle w:val="Listparagraf"/>
              <w:spacing w:after="0"/>
              <w:rPr>
                <w:rFonts w:ascii="Aptos Display" w:hAnsi="Aptos Display"/>
                <w:sz w:val="22"/>
                <w:szCs w:val="22"/>
              </w:rPr>
            </w:pPr>
            <w:r w:rsidRPr="001652FE">
              <w:rPr>
                <w:rFonts w:ascii="Aptos Display" w:hAnsi="Aptos Display"/>
                <w:sz w:val="22"/>
                <w:szCs w:val="22"/>
              </w:rPr>
              <w:t>The Politeness Principle</w:t>
            </w:r>
          </w:p>
          <w:p w14:paraId="5224F8C7" w14:textId="77777777" w:rsidR="005B5F79" w:rsidRPr="001652FE" w:rsidRDefault="00000000" w:rsidP="007917C5">
            <w:pPr>
              <w:pStyle w:val="Listparagraf"/>
              <w:spacing w:after="0"/>
              <w:rPr>
                <w:rFonts w:ascii="Aptos Display" w:hAnsi="Aptos Display"/>
                <w:sz w:val="22"/>
                <w:szCs w:val="22"/>
              </w:rPr>
            </w:pPr>
            <w:r w:rsidRPr="001652FE">
              <w:rPr>
                <w:rFonts w:ascii="Aptos Display" w:hAnsi="Aptos Display"/>
                <w:sz w:val="22"/>
                <w:szCs w:val="22"/>
              </w:rPr>
              <w:t>Deixis</w:t>
            </w:r>
          </w:p>
          <w:p w14:paraId="5224F8C8" w14:textId="77777777" w:rsidR="005B5F79" w:rsidRPr="001652FE" w:rsidRDefault="00000000" w:rsidP="007917C5">
            <w:pPr>
              <w:pStyle w:val="Listparagraf"/>
              <w:spacing w:after="0"/>
              <w:rPr>
                <w:rFonts w:ascii="Aptos Display" w:hAnsi="Aptos Display"/>
                <w:sz w:val="22"/>
                <w:szCs w:val="22"/>
              </w:rPr>
            </w:pPr>
            <w:r w:rsidRPr="001652FE">
              <w:rPr>
                <w:rFonts w:ascii="Aptos Display" w:hAnsi="Aptos Display"/>
                <w:sz w:val="22"/>
                <w:szCs w:val="22"/>
              </w:rPr>
              <w:t>Discourse as language use and social practice</w:t>
            </w:r>
          </w:p>
          <w:p w14:paraId="5224F8C9" w14:textId="77777777" w:rsidR="005B5F79" w:rsidRPr="001652FE" w:rsidRDefault="00000000" w:rsidP="007917C5">
            <w:pPr>
              <w:pStyle w:val="Listparagraf"/>
              <w:spacing w:after="0"/>
              <w:rPr>
                <w:rFonts w:ascii="Aptos Display" w:hAnsi="Aptos Display"/>
                <w:sz w:val="22"/>
                <w:szCs w:val="22"/>
              </w:rPr>
            </w:pPr>
            <w:r w:rsidRPr="001652FE">
              <w:rPr>
                <w:rFonts w:ascii="Aptos Display" w:hAnsi="Aptos Display"/>
                <w:sz w:val="22"/>
                <w:szCs w:val="22"/>
              </w:rPr>
              <w:t>Who does discourse analysis and why?</w:t>
            </w:r>
          </w:p>
          <w:p w14:paraId="5224F8CA" w14:textId="77777777" w:rsidR="005B5F79" w:rsidRPr="001652FE" w:rsidRDefault="00000000" w:rsidP="007917C5">
            <w:pPr>
              <w:pStyle w:val="NormalWeb"/>
              <w:spacing w:after="0"/>
              <w:rPr>
                <w:rFonts w:ascii="Aptos Display" w:hAnsi="Aptos Display"/>
                <w:sz w:val="22"/>
                <w:szCs w:val="22"/>
              </w:rPr>
            </w:pPr>
            <w:r w:rsidRPr="001652FE">
              <w:rPr>
                <w:rFonts w:ascii="Aptos Display" w:hAnsi="Aptos Display"/>
                <w:sz w:val="22"/>
                <w:szCs w:val="22"/>
              </w:rPr>
              <w:t>Discourse Analysis rules and principles of language in use</w:t>
            </w:r>
          </w:p>
          <w:p w14:paraId="5224F8CB" w14:textId="77777777" w:rsidR="005B5F79" w:rsidRPr="001652FE" w:rsidRDefault="00000000" w:rsidP="007917C5">
            <w:pPr>
              <w:pStyle w:val="NormalWeb"/>
              <w:spacing w:after="0"/>
              <w:rPr>
                <w:rFonts w:ascii="Aptos Display" w:hAnsi="Aptos Display"/>
                <w:sz w:val="22"/>
                <w:szCs w:val="22"/>
              </w:rPr>
            </w:pPr>
            <w:r w:rsidRPr="001652FE">
              <w:rPr>
                <w:rFonts w:ascii="Aptos Display" w:hAnsi="Aptos Display"/>
                <w:sz w:val="22"/>
                <w:szCs w:val="22"/>
              </w:rPr>
              <w:t>Contexts and cultures of language in use</w:t>
            </w:r>
          </w:p>
          <w:p w14:paraId="5224F8CC" w14:textId="77777777" w:rsidR="005B5F79" w:rsidRPr="001652FE" w:rsidRDefault="00000000" w:rsidP="007917C5">
            <w:pPr>
              <w:pStyle w:val="NormalWeb"/>
              <w:spacing w:after="0"/>
              <w:rPr>
                <w:rFonts w:ascii="Aptos Display" w:hAnsi="Aptos Display"/>
                <w:sz w:val="22"/>
                <w:szCs w:val="22"/>
              </w:rPr>
            </w:pPr>
            <w:r w:rsidRPr="001652FE">
              <w:rPr>
                <w:rFonts w:ascii="Aptos Display" w:hAnsi="Aptos Display"/>
                <w:sz w:val="22"/>
                <w:szCs w:val="22"/>
              </w:rPr>
              <w:t>Power and politics of language in use</w:t>
            </w:r>
          </w:p>
          <w:p w14:paraId="5224F8CD" w14:textId="77777777" w:rsidR="005B5F79" w:rsidRPr="001652FE" w:rsidRDefault="00000000" w:rsidP="007917C5">
            <w:pPr>
              <w:pStyle w:val="NormalWeb"/>
              <w:spacing w:after="0"/>
              <w:rPr>
                <w:rFonts w:ascii="Aptos Display" w:hAnsi="Aptos Display"/>
                <w:sz w:val="22"/>
                <w:szCs w:val="22"/>
              </w:rPr>
            </w:pPr>
            <w:r w:rsidRPr="001652FE">
              <w:rPr>
                <w:rFonts w:ascii="Aptos Display" w:hAnsi="Aptos Display"/>
                <w:sz w:val="22"/>
                <w:szCs w:val="22"/>
              </w:rPr>
              <w:t>Interaction</w:t>
            </w:r>
          </w:p>
          <w:p w14:paraId="5224F8CE" w14:textId="77777777" w:rsidR="005B5F79" w:rsidRPr="001652FE" w:rsidRDefault="00000000" w:rsidP="007917C5">
            <w:pPr>
              <w:pStyle w:val="NormalWeb"/>
              <w:spacing w:after="0"/>
              <w:rPr>
                <w:rFonts w:ascii="Aptos Display" w:hAnsi="Aptos Display"/>
                <w:sz w:val="22"/>
                <w:szCs w:val="22"/>
              </w:rPr>
            </w:pPr>
            <w:r w:rsidRPr="001652FE">
              <w:rPr>
                <w:rFonts w:ascii="Aptos Display" w:hAnsi="Aptos Display"/>
                <w:sz w:val="22"/>
                <w:szCs w:val="22"/>
              </w:rPr>
              <w:t>Context</w:t>
            </w:r>
            <w:r w:rsidRPr="001652FE">
              <w:rPr>
                <w:rFonts w:ascii="Aptos Display" w:hAnsi="Aptos Display"/>
                <w:sz w:val="22"/>
                <w:szCs w:val="22"/>
              </w:rPr>
              <w:tab/>
            </w:r>
          </w:p>
          <w:p w14:paraId="5224F8CF" w14:textId="77777777" w:rsidR="005B5F79" w:rsidRPr="001652FE" w:rsidRDefault="00000000" w:rsidP="007917C5">
            <w:pPr>
              <w:pStyle w:val="NormalWeb"/>
              <w:spacing w:after="0"/>
              <w:rPr>
                <w:rFonts w:ascii="Aptos Display" w:hAnsi="Aptos Display"/>
                <w:sz w:val="22"/>
                <w:szCs w:val="22"/>
              </w:rPr>
            </w:pPr>
            <w:r w:rsidRPr="001652FE">
              <w:rPr>
                <w:rFonts w:ascii="Aptos Display" w:hAnsi="Aptos Display"/>
                <w:sz w:val="22"/>
                <w:szCs w:val="22"/>
              </w:rPr>
              <w:t>Socio-cultural knowledge in conversational inference</w:t>
            </w:r>
          </w:p>
          <w:p w14:paraId="5224F8D0" w14:textId="77777777" w:rsidR="005B5F79" w:rsidRPr="001652FE" w:rsidRDefault="00000000" w:rsidP="007917C5">
            <w:pPr>
              <w:pStyle w:val="Listparagraf"/>
              <w:spacing w:after="0"/>
              <w:rPr>
                <w:rFonts w:ascii="Aptos Display" w:hAnsi="Aptos Display"/>
                <w:sz w:val="22"/>
                <w:szCs w:val="22"/>
              </w:rPr>
            </w:pPr>
            <w:r w:rsidRPr="001652FE">
              <w:rPr>
                <w:rFonts w:ascii="Aptos Display" w:hAnsi="Aptos Display"/>
                <w:sz w:val="22"/>
                <w:szCs w:val="22"/>
              </w:rPr>
              <w:lastRenderedPageBreak/>
              <w:t>The Language and the media</w:t>
            </w:r>
          </w:p>
          <w:p w14:paraId="5224F8D1" w14:textId="77777777" w:rsidR="005B5F79" w:rsidRPr="001652FE" w:rsidRDefault="00000000" w:rsidP="007917C5">
            <w:pPr>
              <w:pStyle w:val="Listparagraf"/>
              <w:spacing w:after="0"/>
              <w:rPr>
                <w:rFonts w:ascii="Aptos Display" w:hAnsi="Aptos Display"/>
                <w:sz w:val="22"/>
                <w:szCs w:val="22"/>
              </w:rPr>
            </w:pPr>
            <w:r w:rsidRPr="001652FE">
              <w:rPr>
                <w:rFonts w:ascii="Aptos Display" w:hAnsi="Aptos Display"/>
                <w:sz w:val="22"/>
                <w:szCs w:val="22"/>
              </w:rPr>
              <w:t>Language and manipulation</w:t>
            </w:r>
          </w:p>
          <w:p w14:paraId="5224F8D2" w14:textId="77777777" w:rsidR="005B5F79" w:rsidRPr="001652FE" w:rsidRDefault="00000000" w:rsidP="007917C5">
            <w:pPr>
              <w:pStyle w:val="Listparagraf"/>
              <w:spacing w:after="0"/>
              <w:rPr>
                <w:rFonts w:ascii="Aptos Display" w:hAnsi="Aptos Display"/>
                <w:sz w:val="22"/>
                <w:szCs w:val="22"/>
              </w:rPr>
            </w:pPr>
            <w:r w:rsidRPr="001652FE">
              <w:rPr>
                <w:rFonts w:ascii="Aptos Display" w:hAnsi="Aptos Display"/>
                <w:sz w:val="22"/>
                <w:szCs w:val="22"/>
              </w:rPr>
              <w:t>Language and gender</w:t>
            </w:r>
          </w:p>
          <w:p w14:paraId="5224F8D3" w14:textId="77777777" w:rsidR="005B5F79" w:rsidRPr="001652FE" w:rsidRDefault="00000000" w:rsidP="007917C5">
            <w:pPr>
              <w:pStyle w:val="Listparagraf"/>
              <w:spacing w:after="0"/>
              <w:rPr>
                <w:rFonts w:ascii="Aptos Display" w:hAnsi="Aptos Display"/>
                <w:sz w:val="22"/>
                <w:szCs w:val="22"/>
              </w:rPr>
            </w:pPr>
            <w:r w:rsidRPr="001652FE">
              <w:rPr>
                <w:rFonts w:ascii="Aptos Display" w:hAnsi="Aptos Display"/>
                <w:sz w:val="22"/>
                <w:szCs w:val="22"/>
              </w:rPr>
              <w:t>Language and social class</w:t>
            </w:r>
          </w:p>
          <w:p w14:paraId="5224F8D4" w14:textId="77777777" w:rsidR="005B5F79" w:rsidRPr="001652FE" w:rsidRDefault="005B5F79" w:rsidP="007917C5">
            <w:pPr>
              <w:spacing w:after="0"/>
              <w:rPr>
                <w:rFonts w:ascii="Aptos Display" w:hAnsi="Aptos Display"/>
                <w:sz w:val="22"/>
                <w:szCs w:val="22"/>
              </w:rPr>
            </w:pPr>
          </w:p>
          <w:p w14:paraId="5224F8D5" w14:textId="77777777" w:rsidR="005B5F79" w:rsidRPr="001652FE" w:rsidRDefault="005B5F79" w:rsidP="007917C5">
            <w:pPr>
              <w:spacing w:after="0"/>
              <w:rPr>
                <w:rFonts w:ascii="Aptos Display" w:hAnsi="Aptos Display"/>
                <w:sz w:val="22"/>
                <w:szCs w:val="22"/>
              </w:rPr>
            </w:pPr>
          </w:p>
          <w:p w14:paraId="5224F8D6" w14:textId="77777777" w:rsidR="005B5F79" w:rsidRPr="001652FE" w:rsidRDefault="00000000" w:rsidP="007917C5">
            <w:pPr>
              <w:spacing w:after="0"/>
              <w:rPr>
                <w:rFonts w:ascii="Aptos Display" w:hAnsi="Aptos Display"/>
                <w:b/>
                <w:sz w:val="22"/>
                <w:szCs w:val="22"/>
              </w:rPr>
            </w:pPr>
            <w:r w:rsidRPr="001652FE">
              <w:rPr>
                <w:rFonts w:ascii="Aptos Display" w:hAnsi="Aptos Display"/>
                <w:b/>
                <w:sz w:val="22"/>
                <w:szCs w:val="22"/>
              </w:rPr>
              <w:t>PRAGMATICA INTERCULTURALA</w:t>
            </w:r>
          </w:p>
          <w:p w14:paraId="5224F8D7" w14:textId="49E67495" w:rsidR="005B5F79" w:rsidRPr="001652FE" w:rsidRDefault="00000000" w:rsidP="007917C5">
            <w:pPr>
              <w:spacing w:after="0"/>
              <w:rPr>
                <w:sz w:val="22"/>
                <w:szCs w:val="22"/>
              </w:rPr>
            </w:pPr>
            <w:r w:rsidRPr="001652FE">
              <w:rPr>
                <w:rFonts w:ascii="Aptos Display" w:hAnsi="Aptos Display"/>
                <w:b/>
                <w:bCs/>
                <w:sz w:val="22"/>
                <w:szCs w:val="22"/>
              </w:rPr>
              <w:t xml:space="preserve"> </w:t>
            </w:r>
            <w:r w:rsidRPr="001652FE">
              <w:rPr>
                <w:rStyle w:val="Robust"/>
                <w:rFonts w:ascii="Aptos Display" w:hAnsi="Aptos Display"/>
                <w:b w:val="0"/>
                <w:bCs w:val="0"/>
                <w:sz w:val="22"/>
                <w:szCs w:val="22"/>
              </w:rPr>
              <w:t>"Politeness Strategies Across Cultures: A Comparative Pragmatic Analysis"</w:t>
            </w:r>
          </w:p>
          <w:p w14:paraId="5224F8D8" w14:textId="6EE7B3B7" w:rsidR="005B5F79" w:rsidRPr="001652FE" w:rsidRDefault="00000000" w:rsidP="007917C5">
            <w:pPr>
              <w:spacing w:after="0"/>
              <w:rPr>
                <w:sz w:val="22"/>
                <w:szCs w:val="22"/>
              </w:rPr>
            </w:pPr>
            <w:r w:rsidRPr="001652FE">
              <w:rPr>
                <w:rStyle w:val="Robust"/>
                <w:rFonts w:ascii="Aptos Display" w:hAnsi="Aptos Display"/>
                <w:b w:val="0"/>
                <w:bCs w:val="0"/>
                <w:sz w:val="22"/>
                <w:szCs w:val="22"/>
              </w:rPr>
              <w:t>"The Role of Context in Intercultural Communication: Pragmatic Approaches to Meaning"</w:t>
            </w:r>
          </w:p>
          <w:p w14:paraId="5224F8D9" w14:textId="75256257" w:rsidR="005B5F79" w:rsidRPr="001652FE" w:rsidRDefault="00000000" w:rsidP="007917C5">
            <w:pPr>
              <w:spacing w:after="0"/>
              <w:rPr>
                <w:sz w:val="22"/>
                <w:szCs w:val="22"/>
              </w:rPr>
            </w:pPr>
            <w:r w:rsidRPr="001652FE">
              <w:rPr>
                <w:rStyle w:val="Robust"/>
                <w:rFonts w:ascii="Aptos Display" w:hAnsi="Aptos Display"/>
                <w:b w:val="0"/>
                <w:bCs w:val="0"/>
                <w:sz w:val="22"/>
                <w:szCs w:val="22"/>
              </w:rPr>
              <w:t>"Cross-Cultural Differences in Speech Acts: A Study of Requests and Apologies"</w:t>
            </w:r>
          </w:p>
          <w:p w14:paraId="5224F8DA" w14:textId="3C9CC919" w:rsidR="005B5F79" w:rsidRPr="001652FE" w:rsidRDefault="00000000" w:rsidP="007917C5">
            <w:pPr>
              <w:spacing w:after="0"/>
              <w:rPr>
                <w:sz w:val="22"/>
                <w:szCs w:val="22"/>
              </w:rPr>
            </w:pPr>
            <w:r w:rsidRPr="001652FE">
              <w:rPr>
                <w:rStyle w:val="Robust"/>
                <w:rFonts w:ascii="Aptos Display" w:hAnsi="Aptos Display"/>
                <w:b w:val="0"/>
                <w:bCs w:val="0"/>
                <w:sz w:val="22"/>
                <w:szCs w:val="22"/>
              </w:rPr>
              <w:t>"Intercultural Pragmatics in Business Communication: Negotiation and Persuasion Strategies"</w:t>
            </w:r>
          </w:p>
          <w:p w14:paraId="5224F8DB" w14:textId="13CF5D18" w:rsidR="005B5F79" w:rsidRPr="001652FE" w:rsidRDefault="00000000" w:rsidP="007917C5">
            <w:pPr>
              <w:spacing w:after="0"/>
              <w:rPr>
                <w:sz w:val="22"/>
                <w:szCs w:val="22"/>
              </w:rPr>
            </w:pPr>
            <w:r w:rsidRPr="001652FE">
              <w:rPr>
                <w:rStyle w:val="Robust"/>
                <w:rFonts w:ascii="Aptos Display" w:hAnsi="Aptos Display"/>
                <w:b w:val="0"/>
                <w:bCs w:val="0"/>
                <w:sz w:val="22"/>
                <w:szCs w:val="22"/>
              </w:rPr>
              <w:t>"The Impact of Cultural Norms on Conversational Implicature: A Comparative Study"</w:t>
            </w:r>
          </w:p>
          <w:p w14:paraId="5224F8DC" w14:textId="602B9C46" w:rsidR="005B5F79" w:rsidRPr="001652FE" w:rsidRDefault="00000000" w:rsidP="007917C5">
            <w:pPr>
              <w:spacing w:after="0"/>
              <w:rPr>
                <w:sz w:val="22"/>
                <w:szCs w:val="22"/>
              </w:rPr>
            </w:pPr>
            <w:r w:rsidRPr="001652FE">
              <w:rPr>
                <w:rStyle w:val="Robust"/>
                <w:rFonts w:ascii="Aptos Display" w:hAnsi="Aptos Display"/>
                <w:b w:val="0"/>
                <w:bCs w:val="0"/>
                <w:sz w:val="22"/>
                <w:szCs w:val="22"/>
              </w:rPr>
              <w:t>"Pragmatic Failures in Intercultural Communication: Causes and Consequences"</w:t>
            </w:r>
          </w:p>
          <w:p w14:paraId="5224F8DD" w14:textId="04B3DF69" w:rsidR="005B5F79" w:rsidRPr="001652FE" w:rsidRDefault="00000000" w:rsidP="007917C5">
            <w:pPr>
              <w:spacing w:after="0"/>
              <w:rPr>
                <w:sz w:val="22"/>
                <w:szCs w:val="22"/>
              </w:rPr>
            </w:pPr>
            <w:r w:rsidRPr="001652FE">
              <w:rPr>
                <w:rFonts w:ascii="Aptos Display" w:hAnsi="Aptos Display"/>
                <w:b/>
                <w:bCs/>
                <w:sz w:val="22"/>
                <w:szCs w:val="22"/>
              </w:rPr>
              <w:t xml:space="preserve"> </w:t>
            </w:r>
            <w:r w:rsidRPr="001652FE">
              <w:rPr>
                <w:rStyle w:val="Robust"/>
                <w:rFonts w:ascii="Aptos Display" w:hAnsi="Aptos Display"/>
                <w:b w:val="0"/>
                <w:bCs w:val="0"/>
                <w:sz w:val="22"/>
                <w:szCs w:val="22"/>
              </w:rPr>
              <w:t>"The Use of Humor in Intercultural Interactions: A Pragmatic Perspective"</w:t>
            </w:r>
          </w:p>
          <w:p w14:paraId="5224F8DE" w14:textId="35A10F48" w:rsidR="005B5F79" w:rsidRPr="001652FE" w:rsidRDefault="00000000" w:rsidP="007917C5">
            <w:pPr>
              <w:spacing w:after="0"/>
              <w:rPr>
                <w:sz w:val="22"/>
                <w:szCs w:val="22"/>
              </w:rPr>
            </w:pPr>
            <w:r w:rsidRPr="001652FE">
              <w:rPr>
                <w:rStyle w:val="Robust"/>
                <w:rFonts w:ascii="Aptos Display" w:hAnsi="Aptos Display"/>
                <w:b w:val="0"/>
                <w:bCs w:val="0"/>
                <w:sz w:val="22"/>
                <w:szCs w:val="22"/>
              </w:rPr>
              <w:t>"Deixis and Cultural Context: Understanding Spatial and Temporal References Across Languages"</w:t>
            </w:r>
          </w:p>
          <w:p w14:paraId="7CA511E7" w14:textId="77777777" w:rsidR="0017550F" w:rsidRDefault="00000000" w:rsidP="007917C5">
            <w:pPr>
              <w:spacing w:after="0"/>
              <w:rPr>
                <w:rStyle w:val="Robust"/>
                <w:rFonts w:ascii="Aptos Display" w:hAnsi="Aptos Display"/>
                <w:b w:val="0"/>
                <w:bCs w:val="0"/>
                <w:sz w:val="22"/>
                <w:szCs w:val="22"/>
              </w:rPr>
            </w:pPr>
            <w:r w:rsidRPr="001652FE">
              <w:rPr>
                <w:rStyle w:val="Robust"/>
                <w:rFonts w:ascii="Aptos Display" w:hAnsi="Aptos Display"/>
                <w:b w:val="0"/>
                <w:bCs w:val="0"/>
                <w:sz w:val="22"/>
                <w:szCs w:val="22"/>
              </w:rPr>
              <w:t>"Pragmatic Markers in Multilingual Settings: Functions and Misunderstandings"</w:t>
            </w:r>
          </w:p>
          <w:p w14:paraId="5224F8E0" w14:textId="664EEB48" w:rsidR="005B5F79" w:rsidRPr="001652FE" w:rsidRDefault="00000000" w:rsidP="007917C5">
            <w:pPr>
              <w:spacing w:after="0"/>
              <w:rPr>
                <w:sz w:val="22"/>
                <w:szCs w:val="22"/>
              </w:rPr>
            </w:pPr>
            <w:r w:rsidRPr="001652FE">
              <w:rPr>
                <w:rStyle w:val="Robust"/>
                <w:rFonts w:ascii="Aptos Display" w:hAnsi="Aptos Display"/>
                <w:b w:val="0"/>
                <w:bCs w:val="0"/>
                <w:sz w:val="22"/>
                <w:szCs w:val="22"/>
              </w:rPr>
              <w:lastRenderedPageBreak/>
              <w:t>"Intercultural Pragmatics in Online Communication: An Analysis of Social Media Interactions"</w:t>
            </w:r>
          </w:p>
          <w:p w14:paraId="5224F8E1" w14:textId="77777777" w:rsidR="005B5F79" w:rsidRPr="001652FE" w:rsidRDefault="005B5F79" w:rsidP="007917C5">
            <w:pPr>
              <w:spacing w:after="0"/>
              <w:rPr>
                <w:rFonts w:ascii="Aptos Display" w:hAnsi="Aptos Display"/>
                <w:b/>
                <w:sz w:val="22"/>
                <w:szCs w:val="22"/>
              </w:rPr>
            </w:pPr>
          </w:p>
          <w:p w14:paraId="5224F8E2" w14:textId="77777777" w:rsidR="005B5F79" w:rsidRPr="001652FE" w:rsidRDefault="005B5F79" w:rsidP="007917C5">
            <w:pPr>
              <w:spacing w:after="0"/>
              <w:rPr>
                <w:rFonts w:ascii="Aptos Display" w:hAnsi="Aptos Display"/>
                <w:b/>
                <w:sz w:val="22"/>
                <w:szCs w:val="22"/>
              </w:rPr>
            </w:pPr>
          </w:p>
        </w:tc>
      </w:tr>
      <w:tr w:rsidR="005B5F79" w:rsidRPr="001652FE" w14:paraId="5224F8EF" w14:textId="77777777">
        <w:tblPrEx>
          <w:tblCellMar>
            <w:top w:w="0" w:type="dxa"/>
            <w:bottom w:w="0" w:type="dxa"/>
          </w:tblCellMar>
        </w:tblPrEx>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F8E4" w14:textId="77777777" w:rsidR="005B5F79" w:rsidRPr="001652FE" w:rsidRDefault="00000000" w:rsidP="00CF69BE">
            <w:pPr>
              <w:pStyle w:val="NormalWeb"/>
              <w:spacing w:before="0" w:after="0"/>
              <w:rPr>
                <w:rFonts w:ascii="Aptos Display" w:hAnsi="Aptos Display"/>
                <w:b/>
                <w:color w:val="000000"/>
                <w:sz w:val="22"/>
                <w:szCs w:val="22"/>
                <w:lang w:val="es-ES"/>
              </w:rPr>
            </w:pPr>
            <w:r w:rsidRPr="001652FE">
              <w:rPr>
                <w:rFonts w:ascii="Aptos Display" w:hAnsi="Aptos Display"/>
                <w:b/>
                <w:color w:val="000000"/>
                <w:sz w:val="22"/>
                <w:szCs w:val="22"/>
                <w:lang w:val="es-ES"/>
              </w:rPr>
              <w:lastRenderedPageBreak/>
              <w:t>Lect. univ. dr. Maria-Elisabeta Mureşan</w:t>
            </w:r>
          </w:p>
          <w:p w14:paraId="5224F8E5" w14:textId="77777777" w:rsidR="005B5F79" w:rsidRPr="001652FE" w:rsidRDefault="005B5F79" w:rsidP="00CF69BE">
            <w:pPr>
              <w:spacing w:after="0"/>
              <w:rPr>
                <w:rFonts w:ascii="Aptos Display" w:hAnsi="Aptos Display"/>
                <w:b/>
                <w:bCs/>
                <w:sz w:val="22"/>
                <w:szCs w:val="22"/>
                <w:lang w:val="es-ES"/>
              </w:rPr>
            </w:pPr>
          </w:p>
        </w:tc>
        <w:tc>
          <w:tcPr>
            <w:tcW w:w="6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F8E6" w14:textId="77777777" w:rsidR="005B5F79" w:rsidRPr="001652FE" w:rsidRDefault="00000000" w:rsidP="00CF69BE">
            <w:pPr>
              <w:pStyle w:val="NormalWeb"/>
              <w:spacing w:before="0" w:after="0"/>
              <w:rPr>
                <w:rFonts w:ascii="Aptos Display" w:hAnsi="Aptos Display"/>
                <w:color w:val="000000"/>
                <w:sz w:val="22"/>
                <w:szCs w:val="22"/>
              </w:rPr>
            </w:pPr>
            <w:r w:rsidRPr="001652FE">
              <w:rPr>
                <w:rFonts w:ascii="Aptos Display" w:hAnsi="Aptos Display"/>
                <w:color w:val="000000"/>
                <w:sz w:val="22"/>
                <w:szCs w:val="22"/>
              </w:rPr>
              <w:t>1. Media’s role in affecting language in wider society</w:t>
            </w:r>
          </w:p>
          <w:p w14:paraId="5224F8E7" w14:textId="77777777" w:rsidR="005B5F79" w:rsidRPr="001652FE" w:rsidRDefault="00000000" w:rsidP="00CF69BE">
            <w:pPr>
              <w:pStyle w:val="NormalWeb"/>
              <w:spacing w:before="0" w:after="0"/>
              <w:rPr>
                <w:rFonts w:ascii="Aptos Display" w:hAnsi="Aptos Display"/>
                <w:color w:val="000000"/>
                <w:sz w:val="22"/>
                <w:szCs w:val="22"/>
              </w:rPr>
            </w:pPr>
            <w:r w:rsidRPr="001652FE">
              <w:rPr>
                <w:rFonts w:ascii="Aptos Display" w:hAnsi="Aptos Display"/>
                <w:color w:val="000000"/>
                <w:sz w:val="22"/>
                <w:szCs w:val="22"/>
              </w:rPr>
              <w:t>2. Mass Media and Society</w:t>
            </w:r>
          </w:p>
          <w:p w14:paraId="5224F8E8" w14:textId="77777777" w:rsidR="005B5F79" w:rsidRPr="001652FE" w:rsidRDefault="00000000" w:rsidP="00CF69BE">
            <w:pPr>
              <w:pStyle w:val="NormalWeb"/>
              <w:spacing w:before="0" w:after="0"/>
              <w:rPr>
                <w:rFonts w:ascii="Aptos Display" w:hAnsi="Aptos Display"/>
                <w:color w:val="000000"/>
                <w:sz w:val="22"/>
                <w:szCs w:val="22"/>
              </w:rPr>
            </w:pPr>
            <w:r w:rsidRPr="001652FE">
              <w:rPr>
                <w:rFonts w:ascii="Aptos Display" w:hAnsi="Aptos Display"/>
                <w:color w:val="000000"/>
                <w:sz w:val="22"/>
                <w:szCs w:val="22"/>
              </w:rPr>
              <w:t>3. Language, Society and Communication</w:t>
            </w:r>
          </w:p>
          <w:p w14:paraId="5224F8E9" w14:textId="77777777" w:rsidR="005B5F79" w:rsidRPr="001652FE" w:rsidRDefault="00000000" w:rsidP="00CF69BE">
            <w:pPr>
              <w:pStyle w:val="NormalWeb"/>
              <w:spacing w:before="0" w:after="0"/>
              <w:rPr>
                <w:rFonts w:ascii="Aptos Display" w:hAnsi="Aptos Display"/>
                <w:color w:val="000000"/>
                <w:sz w:val="22"/>
                <w:szCs w:val="22"/>
              </w:rPr>
            </w:pPr>
            <w:r w:rsidRPr="001652FE">
              <w:rPr>
                <w:rFonts w:ascii="Aptos Display" w:hAnsi="Aptos Display"/>
                <w:color w:val="000000"/>
                <w:sz w:val="22"/>
                <w:szCs w:val="22"/>
              </w:rPr>
              <w:t>4. Effects of Media Communication on Social Perception</w:t>
            </w:r>
          </w:p>
          <w:p w14:paraId="5224F8EA" w14:textId="77777777" w:rsidR="005B5F79" w:rsidRPr="001652FE" w:rsidRDefault="00000000" w:rsidP="00CF69BE">
            <w:pPr>
              <w:pStyle w:val="NormalWeb"/>
              <w:spacing w:before="0" w:after="0"/>
              <w:rPr>
                <w:rFonts w:ascii="Aptos Display" w:hAnsi="Aptos Display"/>
                <w:color w:val="000000"/>
                <w:sz w:val="22"/>
                <w:szCs w:val="22"/>
              </w:rPr>
            </w:pPr>
            <w:r w:rsidRPr="001652FE">
              <w:rPr>
                <w:rFonts w:ascii="Aptos Display" w:hAnsi="Aptos Display"/>
                <w:color w:val="000000"/>
                <w:sz w:val="22"/>
                <w:szCs w:val="22"/>
              </w:rPr>
              <w:t>5. Media Communication Contexts - Intercultural Communication</w:t>
            </w:r>
          </w:p>
          <w:p w14:paraId="5224F8EB" w14:textId="77777777" w:rsidR="005B5F79" w:rsidRPr="001652FE" w:rsidRDefault="00000000" w:rsidP="00CF69BE">
            <w:pPr>
              <w:pStyle w:val="NormalWeb"/>
              <w:spacing w:before="0" w:after="0"/>
              <w:rPr>
                <w:rFonts w:ascii="Aptos Display" w:hAnsi="Aptos Display"/>
                <w:color w:val="000000"/>
                <w:sz w:val="22"/>
                <w:szCs w:val="22"/>
              </w:rPr>
            </w:pPr>
            <w:r w:rsidRPr="001652FE">
              <w:rPr>
                <w:rFonts w:ascii="Aptos Display" w:hAnsi="Aptos Display"/>
                <w:color w:val="000000"/>
                <w:sz w:val="22"/>
                <w:szCs w:val="22"/>
              </w:rPr>
              <w:t>6. Technical tools for producing media discourse</w:t>
            </w:r>
          </w:p>
          <w:p w14:paraId="5224F8EC" w14:textId="77777777" w:rsidR="005B5F79" w:rsidRPr="001652FE" w:rsidRDefault="00000000" w:rsidP="00CF69BE">
            <w:pPr>
              <w:pStyle w:val="NormalWeb"/>
              <w:spacing w:before="0" w:after="0"/>
              <w:rPr>
                <w:rFonts w:ascii="Aptos Display" w:hAnsi="Aptos Display"/>
                <w:color w:val="000000"/>
                <w:sz w:val="22"/>
                <w:szCs w:val="22"/>
              </w:rPr>
            </w:pPr>
            <w:r w:rsidRPr="001652FE">
              <w:rPr>
                <w:rFonts w:ascii="Aptos Display" w:hAnsi="Aptos Display"/>
                <w:color w:val="000000"/>
                <w:sz w:val="22"/>
                <w:szCs w:val="22"/>
              </w:rPr>
              <w:t>7. Reality media: authenticity and expectations of the audiences</w:t>
            </w:r>
          </w:p>
          <w:p w14:paraId="5224F8ED" w14:textId="77777777" w:rsidR="005B5F79" w:rsidRPr="001652FE" w:rsidRDefault="005B5F79" w:rsidP="00CF69BE">
            <w:pPr>
              <w:spacing w:after="0"/>
              <w:rPr>
                <w:rFonts w:ascii="Aptos Display" w:hAnsi="Aptos Display"/>
                <w:b/>
                <w:sz w:val="22"/>
                <w:szCs w:val="22"/>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F8EE" w14:textId="77777777" w:rsidR="005B5F79" w:rsidRPr="001652FE" w:rsidRDefault="005B5F79" w:rsidP="00CF69BE">
            <w:pPr>
              <w:spacing w:after="0"/>
              <w:rPr>
                <w:rFonts w:ascii="Aptos Display" w:hAnsi="Aptos Display"/>
                <w:b/>
                <w:sz w:val="22"/>
                <w:szCs w:val="22"/>
              </w:rPr>
            </w:pPr>
          </w:p>
        </w:tc>
      </w:tr>
      <w:tr w:rsidR="005B5F79" w:rsidRPr="001652FE" w14:paraId="5224F91B" w14:textId="77777777">
        <w:tblPrEx>
          <w:tblCellMar>
            <w:top w:w="0" w:type="dxa"/>
            <w:bottom w:w="0" w:type="dxa"/>
          </w:tblCellMar>
        </w:tblPrEx>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F8F0" w14:textId="77777777" w:rsidR="005B5F79" w:rsidRPr="001652FE" w:rsidRDefault="005B5F79">
            <w:pPr>
              <w:spacing w:after="0"/>
              <w:rPr>
                <w:rFonts w:ascii="Aptos Display" w:hAnsi="Aptos Display"/>
                <w:b/>
                <w:bCs/>
                <w:sz w:val="22"/>
                <w:szCs w:val="22"/>
              </w:rPr>
            </w:pPr>
          </w:p>
          <w:p w14:paraId="5224F8F1" w14:textId="77777777" w:rsidR="005B5F79" w:rsidRPr="001652FE" w:rsidRDefault="00000000">
            <w:pPr>
              <w:spacing w:after="0"/>
              <w:rPr>
                <w:rFonts w:ascii="Aptos Display" w:hAnsi="Aptos Display"/>
                <w:b/>
                <w:bCs/>
                <w:sz w:val="22"/>
                <w:szCs w:val="22"/>
                <w:lang w:val="es-ES"/>
              </w:rPr>
            </w:pPr>
            <w:r w:rsidRPr="001652FE">
              <w:rPr>
                <w:rFonts w:ascii="Aptos Display" w:hAnsi="Aptos Display"/>
                <w:b/>
                <w:bCs/>
                <w:sz w:val="22"/>
                <w:szCs w:val="22"/>
                <w:lang w:val="es-ES"/>
              </w:rPr>
              <w:t>Lector univ. dr. ANDRA-IULIA URSA</w:t>
            </w:r>
          </w:p>
          <w:p w14:paraId="5224F8F2" w14:textId="77777777" w:rsidR="005B5F79" w:rsidRPr="001652FE" w:rsidRDefault="005B5F79">
            <w:pPr>
              <w:spacing w:after="0"/>
              <w:rPr>
                <w:rFonts w:ascii="Aptos Display" w:hAnsi="Aptos Display"/>
                <w:sz w:val="22"/>
                <w:szCs w:val="22"/>
                <w:lang w:val="es-ES"/>
              </w:rPr>
            </w:pPr>
          </w:p>
        </w:tc>
        <w:tc>
          <w:tcPr>
            <w:tcW w:w="6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F8F3" w14:textId="77777777" w:rsidR="005B5F79" w:rsidRPr="001652FE" w:rsidRDefault="00000000">
            <w:pPr>
              <w:spacing w:after="0"/>
              <w:rPr>
                <w:rFonts w:ascii="Aptos Display" w:hAnsi="Aptos Display"/>
                <w:sz w:val="22"/>
                <w:szCs w:val="22"/>
                <w:u w:val="single"/>
              </w:rPr>
            </w:pPr>
            <w:r w:rsidRPr="001652FE">
              <w:rPr>
                <w:rFonts w:ascii="Aptos Display" w:hAnsi="Aptos Display"/>
                <w:sz w:val="22"/>
                <w:szCs w:val="22"/>
                <w:u w:val="single"/>
              </w:rPr>
              <w:t>A. TRANSLATION STUDIES</w:t>
            </w:r>
          </w:p>
          <w:p w14:paraId="5224F8F4" w14:textId="77777777" w:rsidR="005B5F79" w:rsidRPr="001652FE" w:rsidRDefault="00000000">
            <w:pPr>
              <w:spacing w:after="0"/>
              <w:rPr>
                <w:rFonts w:ascii="Aptos Display" w:hAnsi="Aptos Display"/>
                <w:sz w:val="22"/>
                <w:szCs w:val="22"/>
              </w:rPr>
            </w:pPr>
            <w:r w:rsidRPr="001652FE">
              <w:rPr>
                <w:rFonts w:ascii="Aptos Display" w:hAnsi="Aptos Display"/>
                <w:sz w:val="22"/>
                <w:szCs w:val="22"/>
              </w:rPr>
              <w:t>1. Translation strategies (according to Eugene Nida, Andrew Chesterman, Mona Baker etc</w:t>
            </w:r>
            <w:proofErr w:type="gramStart"/>
            <w:r w:rsidRPr="001652FE">
              <w:rPr>
                <w:rFonts w:ascii="Aptos Display" w:hAnsi="Aptos Display"/>
                <w:sz w:val="22"/>
                <w:szCs w:val="22"/>
              </w:rPr>
              <w:t>);</w:t>
            </w:r>
            <w:proofErr w:type="gramEnd"/>
          </w:p>
          <w:p w14:paraId="5224F8F5" w14:textId="77777777" w:rsidR="005B5F79" w:rsidRPr="001652FE" w:rsidRDefault="00000000">
            <w:pPr>
              <w:spacing w:after="0"/>
              <w:rPr>
                <w:rFonts w:ascii="Aptos Display" w:hAnsi="Aptos Display"/>
                <w:sz w:val="22"/>
                <w:szCs w:val="22"/>
              </w:rPr>
            </w:pPr>
            <w:r w:rsidRPr="001652FE">
              <w:rPr>
                <w:rFonts w:ascii="Aptos Display" w:hAnsi="Aptos Display"/>
                <w:sz w:val="22"/>
                <w:szCs w:val="22"/>
              </w:rPr>
              <w:t xml:space="preserve">2. Textual pragmatics and </w:t>
            </w:r>
            <w:proofErr w:type="gramStart"/>
            <w:r w:rsidRPr="001652FE">
              <w:rPr>
                <w:rFonts w:ascii="Aptos Display" w:hAnsi="Aptos Display"/>
                <w:sz w:val="22"/>
                <w:szCs w:val="22"/>
              </w:rPr>
              <w:t>equivalence;</w:t>
            </w:r>
            <w:proofErr w:type="gramEnd"/>
          </w:p>
          <w:p w14:paraId="5224F8F6" w14:textId="77777777" w:rsidR="005B5F79" w:rsidRPr="001652FE" w:rsidRDefault="00000000">
            <w:pPr>
              <w:spacing w:after="0"/>
              <w:rPr>
                <w:rFonts w:ascii="Aptos Display" w:hAnsi="Aptos Display"/>
                <w:sz w:val="22"/>
                <w:szCs w:val="22"/>
              </w:rPr>
            </w:pPr>
            <w:r w:rsidRPr="001652FE">
              <w:rPr>
                <w:rFonts w:ascii="Aptos Display" w:hAnsi="Aptos Display"/>
                <w:sz w:val="22"/>
                <w:szCs w:val="22"/>
              </w:rPr>
              <w:t xml:space="preserve">3. Non-Equivalence at word </w:t>
            </w:r>
            <w:proofErr w:type="gramStart"/>
            <w:r w:rsidRPr="001652FE">
              <w:rPr>
                <w:rFonts w:ascii="Aptos Display" w:hAnsi="Aptos Display"/>
                <w:sz w:val="22"/>
                <w:szCs w:val="22"/>
              </w:rPr>
              <w:t>level;</w:t>
            </w:r>
            <w:proofErr w:type="gramEnd"/>
          </w:p>
          <w:p w14:paraId="5224F8F7" w14:textId="77777777" w:rsidR="005B5F79" w:rsidRPr="001652FE" w:rsidRDefault="00000000">
            <w:pPr>
              <w:spacing w:after="0"/>
              <w:rPr>
                <w:rFonts w:ascii="Aptos Display" w:hAnsi="Aptos Display"/>
                <w:sz w:val="22"/>
                <w:szCs w:val="22"/>
              </w:rPr>
            </w:pPr>
            <w:r w:rsidRPr="001652FE">
              <w:rPr>
                <w:rFonts w:ascii="Aptos Display" w:hAnsi="Aptos Display"/>
                <w:sz w:val="22"/>
                <w:szCs w:val="22"/>
              </w:rPr>
              <w:t xml:space="preserve">4. Domestication and </w:t>
            </w:r>
            <w:proofErr w:type="gramStart"/>
            <w:r w:rsidRPr="001652FE">
              <w:rPr>
                <w:rFonts w:ascii="Aptos Display" w:hAnsi="Aptos Display"/>
                <w:sz w:val="22"/>
                <w:szCs w:val="22"/>
              </w:rPr>
              <w:t>foreignization;</w:t>
            </w:r>
            <w:proofErr w:type="gramEnd"/>
          </w:p>
          <w:p w14:paraId="5224F8F8" w14:textId="77777777" w:rsidR="005B5F79" w:rsidRPr="001652FE" w:rsidRDefault="00000000">
            <w:pPr>
              <w:spacing w:after="0"/>
              <w:rPr>
                <w:rFonts w:ascii="Aptos Display" w:hAnsi="Aptos Display"/>
                <w:sz w:val="22"/>
                <w:szCs w:val="22"/>
              </w:rPr>
            </w:pPr>
            <w:r w:rsidRPr="001652FE">
              <w:rPr>
                <w:rFonts w:ascii="Aptos Display" w:hAnsi="Aptos Display"/>
                <w:sz w:val="22"/>
                <w:szCs w:val="22"/>
              </w:rPr>
              <w:t xml:space="preserve">5. Fidelity in </w:t>
            </w:r>
            <w:proofErr w:type="gramStart"/>
            <w:r w:rsidRPr="001652FE">
              <w:rPr>
                <w:rFonts w:ascii="Aptos Display" w:hAnsi="Aptos Display"/>
                <w:sz w:val="22"/>
                <w:szCs w:val="22"/>
              </w:rPr>
              <w:t>translation;</w:t>
            </w:r>
            <w:proofErr w:type="gramEnd"/>
          </w:p>
          <w:p w14:paraId="5224F8F9" w14:textId="77777777" w:rsidR="005B5F79" w:rsidRPr="001652FE" w:rsidRDefault="00000000">
            <w:pPr>
              <w:spacing w:after="0"/>
              <w:rPr>
                <w:rFonts w:ascii="Aptos Display" w:hAnsi="Aptos Display"/>
                <w:sz w:val="22"/>
                <w:szCs w:val="22"/>
              </w:rPr>
            </w:pPr>
            <w:r w:rsidRPr="001652FE">
              <w:rPr>
                <w:rFonts w:ascii="Aptos Display" w:hAnsi="Aptos Display"/>
                <w:sz w:val="22"/>
                <w:szCs w:val="22"/>
              </w:rPr>
              <w:t>6. The illusion of transparency or the translator’s invisibility -The goal of making a translation read as if it were originally written in the target language. This involves using fluent, natural-sounding language to create an illusion of transparency, where the presence of the translator is minimized (Lawrence Venuti 2008/1995</w:t>
            </w:r>
            <w:proofErr w:type="gramStart"/>
            <w:r w:rsidRPr="001652FE">
              <w:rPr>
                <w:rFonts w:ascii="Aptos Display" w:hAnsi="Aptos Display"/>
                <w:sz w:val="22"/>
                <w:szCs w:val="22"/>
              </w:rPr>
              <w:t>);</w:t>
            </w:r>
            <w:proofErr w:type="gramEnd"/>
          </w:p>
          <w:p w14:paraId="5224F8FA" w14:textId="77777777" w:rsidR="005B5F79" w:rsidRPr="001652FE" w:rsidRDefault="00000000">
            <w:pPr>
              <w:spacing w:after="0"/>
              <w:rPr>
                <w:rFonts w:ascii="Aptos Display" w:hAnsi="Aptos Display"/>
                <w:sz w:val="22"/>
                <w:szCs w:val="22"/>
              </w:rPr>
            </w:pPr>
            <w:r w:rsidRPr="001652FE">
              <w:rPr>
                <w:rFonts w:ascii="Aptos Display" w:hAnsi="Aptos Display"/>
                <w:sz w:val="22"/>
                <w:szCs w:val="22"/>
              </w:rPr>
              <w:t xml:space="preserve">7. Cultural transfer in </w:t>
            </w:r>
            <w:proofErr w:type="gramStart"/>
            <w:r w:rsidRPr="001652FE">
              <w:rPr>
                <w:rFonts w:ascii="Aptos Display" w:hAnsi="Aptos Display"/>
                <w:sz w:val="22"/>
                <w:szCs w:val="22"/>
              </w:rPr>
              <w:t>translation;</w:t>
            </w:r>
            <w:proofErr w:type="gramEnd"/>
          </w:p>
          <w:p w14:paraId="5224F8FB" w14:textId="77777777" w:rsidR="005B5F79" w:rsidRPr="001652FE" w:rsidRDefault="00000000">
            <w:pPr>
              <w:spacing w:after="0"/>
              <w:rPr>
                <w:rFonts w:ascii="Aptos Display" w:hAnsi="Aptos Display"/>
                <w:sz w:val="22"/>
                <w:szCs w:val="22"/>
              </w:rPr>
            </w:pPr>
            <w:r w:rsidRPr="001652FE">
              <w:rPr>
                <w:rFonts w:ascii="Aptos Display" w:hAnsi="Aptos Display"/>
                <w:sz w:val="22"/>
                <w:szCs w:val="22"/>
              </w:rPr>
              <w:t xml:space="preserve">8. </w:t>
            </w:r>
            <w:proofErr w:type="gramStart"/>
            <w:r w:rsidRPr="001652FE">
              <w:rPr>
                <w:rFonts w:ascii="Aptos Display" w:hAnsi="Aptos Display"/>
                <w:sz w:val="22"/>
                <w:szCs w:val="22"/>
              </w:rPr>
              <w:t>Untranslatability;</w:t>
            </w:r>
            <w:proofErr w:type="gramEnd"/>
          </w:p>
          <w:p w14:paraId="5224F8FC" w14:textId="77777777" w:rsidR="005B5F79" w:rsidRPr="001652FE" w:rsidRDefault="00000000">
            <w:pPr>
              <w:spacing w:after="0"/>
              <w:rPr>
                <w:rFonts w:ascii="Aptos Display" w:hAnsi="Aptos Display"/>
                <w:sz w:val="22"/>
                <w:szCs w:val="22"/>
              </w:rPr>
            </w:pPr>
            <w:r w:rsidRPr="001652FE">
              <w:rPr>
                <w:rFonts w:ascii="Aptos Display" w:hAnsi="Aptos Display"/>
                <w:sz w:val="22"/>
                <w:szCs w:val="22"/>
              </w:rPr>
              <w:t>9. Translation and Retranslation</w:t>
            </w:r>
          </w:p>
          <w:p w14:paraId="5224F8FD" w14:textId="77777777" w:rsidR="005B5F79" w:rsidRPr="001652FE" w:rsidRDefault="00000000">
            <w:pPr>
              <w:spacing w:after="0"/>
              <w:rPr>
                <w:rFonts w:ascii="Aptos Display" w:hAnsi="Aptos Display"/>
                <w:sz w:val="22"/>
                <w:szCs w:val="22"/>
              </w:rPr>
            </w:pPr>
            <w:r w:rsidRPr="001652FE">
              <w:rPr>
                <w:rFonts w:ascii="Aptos Display" w:hAnsi="Aptos Display"/>
                <w:sz w:val="22"/>
                <w:szCs w:val="22"/>
              </w:rPr>
              <w:t xml:space="preserve">10. Self-Translation (the translation of an original work into another language by the author himself practised by many men of letters such as Leonardo Bruni, Etienne Dolet, Dimitrie Cantemir, Antioh Cantemir, Thomas </w:t>
            </w:r>
            <w:r w:rsidRPr="001652FE">
              <w:rPr>
                <w:rFonts w:ascii="Aptos Display" w:hAnsi="Aptos Display"/>
                <w:sz w:val="22"/>
                <w:szCs w:val="22"/>
              </w:rPr>
              <w:lastRenderedPageBreak/>
              <w:t>More, Joachim Du Bellay, Stéphane Mallarmé, James Joyce, Samuel Beckett, Vladimir Nabokov, Julien Green, Chyngyz Aitmatov, Elsa Triolet, Andrei Makine, Lubomir Guentchev, Matei Visniec, Ion Druta). Studies have shown that in the case of self-translation, authors tend to domesticate more because they allow themselves greater freedom with their own text (see Takahashi, 2023; Arrula-Ruiz, 2018) – Is that really the case?</w:t>
            </w:r>
          </w:p>
          <w:p w14:paraId="5224F8FE" w14:textId="77777777" w:rsidR="005B5F79" w:rsidRPr="001652FE" w:rsidRDefault="00000000">
            <w:pPr>
              <w:spacing w:after="0"/>
              <w:rPr>
                <w:rFonts w:ascii="Aptos Display" w:hAnsi="Aptos Display"/>
                <w:sz w:val="22"/>
                <w:szCs w:val="22"/>
              </w:rPr>
            </w:pPr>
            <w:r w:rsidRPr="001652FE">
              <w:rPr>
                <w:rFonts w:ascii="Aptos Display" w:hAnsi="Aptos Display"/>
                <w:sz w:val="22"/>
                <w:szCs w:val="22"/>
              </w:rPr>
              <w:t>11. The Impact of Artificial Intelligence on Language Translation (Google Translate; ChatGPT; DeepL) - Should translators worry about AI taking over their jobs?</w:t>
            </w:r>
          </w:p>
          <w:p w14:paraId="5224F8FF" w14:textId="77777777" w:rsidR="005B5F79" w:rsidRPr="001652FE" w:rsidRDefault="00000000">
            <w:pPr>
              <w:spacing w:after="0"/>
              <w:rPr>
                <w:rFonts w:ascii="Aptos Display" w:hAnsi="Aptos Display"/>
                <w:sz w:val="22"/>
                <w:szCs w:val="22"/>
              </w:rPr>
            </w:pPr>
            <w:r w:rsidRPr="001652FE">
              <w:rPr>
                <w:rFonts w:ascii="Aptos Display" w:hAnsi="Aptos Display"/>
                <w:sz w:val="22"/>
                <w:szCs w:val="22"/>
              </w:rPr>
              <w:t>12. Relevance of translation in the era of globalization:</w:t>
            </w:r>
          </w:p>
          <w:p w14:paraId="5224F900" w14:textId="77777777" w:rsidR="005B5F79" w:rsidRPr="001652FE" w:rsidRDefault="00000000">
            <w:pPr>
              <w:spacing w:after="0"/>
              <w:rPr>
                <w:rFonts w:ascii="Aptos Display" w:hAnsi="Aptos Display"/>
                <w:sz w:val="22"/>
                <w:szCs w:val="22"/>
              </w:rPr>
            </w:pPr>
            <w:r w:rsidRPr="001652FE">
              <w:rPr>
                <w:rFonts w:ascii="Aptos Display" w:hAnsi="Aptos Display"/>
                <w:sz w:val="22"/>
                <w:szCs w:val="22"/>
              </w:rPr>
              <w:t xml:space="preserve">- Impact of Modern Media and </w:t>
            </w:r>
            <w:proofErr w:type="gramStart"/>
            <w:r w:rsidRPr="001652FE">
              <w:rPr>
                <w:rFonts w:ascii="Aptos Display" w:hAnsi="Aptos Display"/>
                <w:sz w:val="22"/>
                <w:szCs w:val="22"/>
              </w:rPr>
              <w:t>Technology;</w:t>
            </w:r>
            <w:proofErr w:type="gramEnd"/>
          </w:p>
          <w:p w14:paraId="5224F901" w14:textId="77777777" w:rsidR="005B5F79" w:rsidRPr="001652FE" w:rsidRDefault="00000000">
            <w:pPr>
              <w:spacing w:after="0"/>
              <w:rPr>
                <w:rFonts w:ascii="Aptos Display" w:hAnsi="Aptos Display"/>
                <w:sz w:val="22"/>
                <w:szCs w:val="22"/>
              </w:rPr>
            </w:pPr>
            <w:r w:rsidRPr="001652FE">
              <w:rPr>
                <w:rFonts w:ascii="Aptos Display" w:hAnsi="Aptos Display"/>
                <w:sz w:val="22"/>
                <w:szCs w:val="22"/>
              </w:rPr>
              <w:t xml:space="preserve">- Translation in Business and </w:t>
            </w:r>
            <w:proofErr w:type="gramStart"/>
            <w:r w:rsidRPr="001652FE">
              <w:rPr>
                <w:rFonts w:ascii="Aptos Display" w:hAnsi="Aptos Display"/>
                <w:sz w:val="22"/>
                <w:szCs w:val="22"/>
              </w:rPr>
              <w:t>Commerce;</w:t>
            </w:r>
            <w:proofErr w:type="gramEnd"/>
          </w:p>
          <w:p w14:paraId="5224F902" w14:textId="77777777" w:rsidR="005B5F79" w:rsidRPr="001652FE" w:rsidRDefault="00000000">
            <w:pPr>
              <w:spacing w:after="0"/>
              <w:rPr>
                <w:rFonts w:ascii="Aptos Display" w:hAnsi="Aptos Display"/>
                <w:sz w:val="22"/>
                <w:szCs w:val="22"/>
              </w:rPr>
            </w:pPr>
            <w:r w:rsidRPr="001652FE">
              <w:rPr>
                <w:rFonts w:ascii="Aptos Display" w:hAnsi="Aptos Display"/>
                <w:sz w:val="22"/>
                <w:szCs w:val="22"/>
              </w:rPr>
              <w:t xml:space="preserve">- Translation in </w:t>
            </w:r>
            <w:proofErr w:type="gramStart"/>
            <w:r w:rsidRPr="001652FE">
              <w:rPr>
                <w:rFonts w:ascii="Aptos Display" w:hAnsi="Aptos Display"/>
                <w:sz w:val="22"/>
                <w:szCs w:val="22"/>
              </w:rPr>
              <w:t>Education;</w:t>
            </w:r>
            <w:proofErr w:type="gramEnd"/>
          </w:p>
          <w:p w14:paraId="5224F903" w14:textId="77777777" w:rsidR="005B5F79" w:rsidRPr="001652FE" w:rsidRDefault="00000000">
            <w:pPr>
              <w:spacing w:after="0"/>
              <w:rPr>
                <w:rFonts w:ascii="Aptos Display" w:hAnsi="Aptos Display"/>
                <w:sz w:val="22"/>
                <w:szCs w:val="22"/>
              </w:rPr>
            </w:pPr>
            <w:r w:rsidRPr="001652FE">
              <w:rPr>
                <w:rFonts w:ascii="Aptos Display" w:hAnsi="Aptos Display"/>
                <w:sz w:val="22"/>
                <w:szCs w:val="22"/>
              </w:rPr>
              <w:t xml:space="preserve">- Translation in Tourism </w:t>
            </w:r>
            <w:proofErr w:type="gramStart"/>
            <w:r w:rsidRPr="001652FE">
              <w:rPr>
                <w:rFonts w:ascii="Aptos Display" w:hAnsi="Aptos Display"/>
                <w:sz w:val="22"/>
                <w:szCs w:val="22"/>
              </w:rPr>
              <w:t>Industry;</w:t>
            </w:r>
            <w:proofErr w:type="gramEnd"/>
          </w:p>
          <w:p w14:paraId="5224F904" w14:textId="77777777" w:rsidR="005B5F79" w:rsidRPr="001652FE" w:rsidRDefault="00000000">
            <w:pPr>
              <w:spacing w:after="0"/>
              <w:rPr>
                <w:rFonts w:ascii="Aptos Display" w:hAnsi="Aptos Display"/>
                <w:sz w:val="22"/>
                <w:szCs w:val="22"/>
              </w:rPr>
            </w:pPr>
            <w:r w:rsidRPr="001652FE">
              <w:rPr>
                <w:rFonts w:ascii="Aptos Display" w:hAnsi="Aptos Display"/>
                <w:sz w:val="22"/>
                <w:szCs w:val="22"/>
              </w:rPr>
              <w:t xml:space="preserve">- Translation in </w:t>
            </w:r>
            <w:proofErr w:type="gramStart"/>
            <w:r w:rsidRPr="001652FE">
              <w:rPr>
                <w:rFonts w:ascii="Aptos Display" w:hAnsi="Aptos Display"/>
                <w:sz w:val="22"/>
                <w:szCs w:val="22"/>
              </w:rPr>
              <w:t>Literature;</w:t>
            </w:r>
            <w:proofErr w:type="gramEnd"/>
          </w:p>
          <w:p w14:paraId="5224F905" w14:textId="77777777" w:rsidR="005B5F79" w:rsidRPr="001652FE" w:rsidRDefault="00000000">
            <w:pPr>
              <w:spacing w:after="0"/>
              <w:rPr>
                <w:rFonts w:ascii="Aptos Display" w:hAnsi="Aptos Display"/>
                <w:sz w:val="22"/>
                <w:szCs w:val="22"/>
              </w:rPr>
            </w:pPr>
            <w:r w:rsidRPr="001652FE">
              <w:rPr>
                <w:rFonts w:ascii="Aptos Display" w:hAnsi="Aptos Display"/>
                <w:sz w:val="22"/>
                <w:szCs w:val="22"/>
              </w:rPr>
              <w:t xml:space="preserve">- Translation in Advertising </w:t>
            </w:r>
            <w:proofErr w:type="gramStart"/>
            <w:r w:rsidRPr="001652FE">
              <w:rPr>
                <w:rFonts w:ascii="Aptos Display" w:hAnsi="Aptos Display"/>
                <w:sz w:val="22"/>
                <w:szCs w:val="22"/>
              </w:rPr>
              <w:t>Industry;</w:t>
            </w:r>
            <w:proofErr w:type="gramEnd"/>
          </w:p>
          <w:p w14:paraId="5224F906" w14:textId="77777777" w:rsidR="005B5F79" w:rsidRPr="001652FE" w:rsidRDefault="00000000">
            <w:pPr>
              <w:spacing w:after="0"/>
              <w:rPr>
                <w:rFonts w:ascii="Aptos Display" w:hAnsi="Aptos Display"/>
                <w:sz w:val="22"/>
                <w:szCs w:val="22"/>
              </w:rPr>
            </w:pPr>
            <w:r w:rsidRPr="001652FE">
              <w:rPr>
                <w:rFonts w:ascii="Aptos Display" w:hAnsi="Aptos Display"/>
                <w:sz w:val="22"/>
                <w:szCs w:val="22"/>
              </w:rPr>
              <w:t>- Translation in Politics and Diplomacy.</w:t>
            </w:r>
          </w:p>
          <w:p w14:paraId="5224F907" w14:textId="77777777" w:rsidR="005B5F79" w:rsidRPr="001652FE" w:rsidRDefault="00000000">
            <w:pPr>
              <w:spacing w:after="0"/>
              <w:rPr>
                <w:rFonts w:ascii="Aptos Display" w:hAnsi="Aptos Display"/>
                <w:b/>
                <w:bCs/>
                <w:i/>
                <w:iCs/>
                <w:sz w:val="22"/>
                <w:szCs w:val="22"/>
              </w:rPr>
            </w:pPr>
            <w:r w:rsidRPr="001652FE">
              <w:rPr>
                <w:rFonts w:ascii="Aptos Display" w:hAnsi="Aptos Display"/>
                <w:b/>
                <w:bCs/>
                <w:i/>
                <w:iCs/>
                <w:sz w:val="22"/>
                <w:szCs w:val="22"/>
              </w:rPr>
              <w:t xml:space="preserve">The </w:t>
            </w:r>
            <w:proofErr w:type="gramStart"/>
            <w:r w:rsidRPr="001652FE">
              <w:rPr>
                <w:rFonts w:ascii="Aptos Display" w:hAnsi="Aptos Display"/>
                <w:b/>
                <w:bCs/>
                <w:i/>
                <w:iCs/>
                <w:sz w:val="22"/>
                <w:szCs w:val="22"/>
              </w:rPr>
              <w:t>aforementioned elements</w:t>
            </w:r>
            <w:proofErr w:type="gramEnd"/>
            <w:r w:rsidRPr="001652FE">
              <w:rPr>
                <w:rFonts w:ascii="Aptos Display" w:hAnsi="Aptos Display"/>
                <w:b/>
                <w:bCs/>
                <w:i/>
                <w:iCs/>
                <w:sz w:val="22"/>
                <w:szCs w:val="22"/>
              </w:rPr>
              <w:t xml:space="preserve"> highlight vast areas of interest. Below you will find a list of thesis topics that might constitute pieces of research in Translation Studies:</w:t>
            </w:r>
          </w:p>
          <w:p w14:paraId="5224F908" w14:textId="77777777" w:rsidR="005B5F79" w:rsidRPr="001652FE" w:rsidRDefault="00000000">
            <w:pPr>
              <w:spacing w:after="0"/>
              <w:rPr>
                <w:sz w:val="22"/>
                <w:szCs w:val="22"/>
              </w:rPr>
            </w:pPr>
            <w:r w:rsidRPr="001652FE">
              <w:rPr>
                <w:rFonts w:ascii="Aptos Display" w:hAnsi="Aptos Display"/>
                <w:sz w:val="22"/>
                <w:szCs w:val="22"/>
              </w:rPr>
              <w:t xml:space="preserve">1. “Translating Humour in Subtitle Translation as seen in the Case of </w:t>
            </w:r>
            <w:r w:rsidRPr="001652FE">
              <w:rPr>
                <w:rFonts w:ascii="Aptos Display" w:hAnsi="Aptos Display"/>
                <w:i/>
                <w:iCs/>
                <w:sz w:val="22"/>
                <w:szCs w:val="22"/>
              </w:rPr>
              <w:t>Rick and Morty</w:t>
            </w:r>
            <w:r w:rsidRPr="001652FE">
              <w:rPr>
                <w:rFonts w:ascii="Aptos Display" w:hAnsi="Aptos Display"/>
                <w:sz w:val="22"/>
                <w:szCs w:val="22"/>
              </w:rPr>
              <w:t xml:space="preserve"> (or any other</w:t>
            </w:r>
          </w:p>
          <w:p w14:paraId="5224F909" w14:textId="77777777" w:rsidR="005B5F79" w:rsidRPr="001652FE" w:rsidRDefault="00000000">
            <w:pPr>
              <w:spacing w:after="0"/>
              <w:rPr>
                <w:rFonts w:ascii="Aptos Display" w:hAnsi="Aptos Display"/>
                <w:sz w:val="22"/>
                <w:szCs w:val="22"/>
              </w:rPr>
            </w:pPr>
            <w:r w:rsidRPr="001652FE">
              <w:rPr>
                <w:rFonts w:ascii="Aptos Display" w:hAnsi="Aptos Display"/>
                <w:sz w:val="22"/>
                <w:szCs w:val="22"/>
              </w:rPr>
              <w:t>Sitcom)</w:t>
            </w:r>
            <w:proofErr w:type="gramStart"/>
            <w:r w:rsidRPr="001652FE">
              <w:rPr>
                <w:rFonts w:ascii="Aptos Display" w:hAnsi="Aptos Display"/>
                <w:sz w:val="22"/>
                <w:szCs w:val="22"/>
              </w:rPr>
              <w:t>”;</w:t>
            </w:r>
            <w:proofErr w:type="gramEnd"/>
            <w:r w:rsidRPr="001652FE">
              <w:rPr>
                <w:rFonts w:ascii="Aptos Display" w:hAnsi="Aptos Display"/>
                <w:sz w:val="22"/>
                <w:szCs w:val="22"/>
              </w:rPr>
              <w:t xml:space="preserve"> </w:t>
            </w:r>
          </w:p>
          <w:p w14:paraId="5224F90A" w14:textId="77777777" w:rsidR="005B5F79" w:rsidRPr="001652FE" w:rsidRDefault="00000000">
            <w:pPr>
              <w:spacing w:after="0"/>
              <w:rPr>
                <w:sz w:val="22"/>
                <w:szCs w:val="22"/>
              </w:rPr>
            </w:pPr>
            <w:r w:rsidRPr="001652FE">
              <w:rPr>
                <w:rFonts w:ascii="Aptos Display" w:hAnsi="Aptos Display"/>
                <w:sz w:val="22"/>
                <w:szCs w:val="22"/>
              </w:rPr>
              <w:t xml:space="preserve">2. “How to Translate the Untranslatable: Translating jokes and puns in the TV </w:t>
            </w:r>
            <w:r w:rsidRPr="001652FE">
              <w:rPr>
                <w:rFonts w:ascii="Aptos Display" w:hAnsi="Aptos Display"/>
                <w:i/>
                <w:iCs/>
                <w:sz w:val="22"/>
                <w:szCs w:val="22"/>
              </w:rPr>
              <w:t>Show Mind your Language</w:t>
            </w:r>
            <w:r w:rsidRPr="001652FE">
              <w:rPr>
                <w:rFonts w:ascii="Aptos Display" w:hAnsi="Aptos Display"/>
                <w:sz w:val="22"/>
                <w:szCs w:val="22"/>
              </w:rPr>
              <w:t xml:space="preserve"> (Or any other Sitcom)</w:t>
            </w:r>
            <w:proofErr w:type="gramStart"/>
            <w:r w:rsidRPr="001652FE">
              <w:rPr>
                <w:rFonts w:ascii="Aptos Display" w:hAnsi="Aptos Display"/>
                <w:sz w:val="22"/>
                <w:szCs w:val="22"/>
              </w:rPr>
              <w:t>”;</w:t>
            </w:r>
            <w:proofErr w:type="gramEnd"/>
          </w:p>
          <w:p w14:paraId="5224F90B" w14:textId="77777777" w:rsidR="005B5F79" w:rsidRPr="001652FE" w:rsidRDefault="00000000">
            <w:pPr>
              <w:spacing w:after="0"/>
              <w:rPr>
                <w:rFonts w:ascii="Aptos Display" w:hAnsi="Aptos Display"/>
                <w:sz w:val="22"/>
                <w:szCs w:val="22"/>
              </w:rPr>
            </w:pPr>
            <w:r w:rsidRPr="001652FE">
              <w:rPr>
                <w:rFonts w:ascii="Aptos Display" w:hAnsi="Aptos Display"/>
                <w:sz w:val="22"/>
                <w:szCs w:val="22"/>
              </w:rPr>
              <w:t>3. “Issues of Legal Translation: A Critical Analysis of the Approaches and Strategies used in translating documents at the Court of Justice for European Communities</w:t>
            </w:r>
            <w:proofErr w:type="gramStart"/>
            <w:r w:rsidRPr="001652FE">
              <w:rPr>
                <w:rFonts w:ascii="Aptos Display" w:hAnsi="Aptos Display"/>
                <w:sz w:val="22"/>
                <w:szCs w:val="22"/>
              </w:rPr>
              <w:t>”;</w:t>
            </w:r>
            <w:proofErr w:type="gramEnd"/>
          </w:p>
          <w:p w14:paraId="5224F90C" w14:textId="77777777" w:rsidR="005B5F79" w:rsidRPr="001652FE" w:rsidRDefault="00000000">
            <w:pPr>
              <w:spacing w:after="0"/>
              <w:rPr>
                <w:rFonts w:ascii="Aptos Display" w:hAnsi="Aptos Display"/>
                <w:sz w:val="22"/>
                <w:szCs w:val="22"/>
              </w:rPr>
            </w:pPr>
            <w:r w:rsidRPr="001652FE">
              <w:rPr>
                <w:rFonts w:ascii="Aptos Display" w:hAnsi="Aptos Display"/>
                <w:sz w:val="22"/>
                <w:szCs w:val="22"/>
              </w:rPr>
              <w:t>4. “Exploring the Concept of Fidelity in translating poems / novels / movie titles etc.”</w:t>
            </w:r>
          </w:p>
          <w:p w14:paraId="5224F90D" w14:textId="77777777" w:rsidR="005B5F79" w:rsidRPr="001652FE" w:rsidRDefault="00000000">
            <w:pPr>
              <w:spacing w:after="0"/>
              <w:rPr>
                <w:rFonts w:ascii="Aptos Display" w:hAnsi="Aptos Display"/>
                <w:sz w:val="22"/>
                <w:szCs w:val="22"/>
              </w:rPr>
            </w:pPr>
            <w:r w:rsidRPr="001652FE">
              <w:rPr>
                <w:rFonts w:ascii="Aptos Display" w:hAnsi="Aptos Display"/>
                <w:sz w:val="22"/>
                <w:szCs w:val="22"/>
              </w:rPr>
              <w:lastRenderedPageBreak/>
              <w:t>5. “Domestication and foreignization in proper names / culture-bound words translation: The case of</w:t>
            </w:r>
          </w:p>
          <w:p w14:paraId="5224F90E" w14:textId="77777777" w:rsidR="005B5F79" w:rsidRPr="001652FE" w:rsidRDefault="00000000">
            <w:pPr>
              <w:spacing w:after="0"/>
              <w:rPr>
                <w:sz w:val="22"/>
                <w:szCs w:val="22"/>
              </w:rPr>
            </w:pPr>
            <w:r w:rsidRPr="001652FE">
              <w:rPr>
                <w:rFonts w:ascii="Aptos Display" w:hAnsi="Aptos Display"/>
                <w:i/>
                <w:iCs/>
                <w:sz w:val="22"/>
                <w:szCs w:val="22"/>
              </w:rPr>
              <w:t>Harry Potter</w:t>
            </w:r>
            <w:r w:rsidRPr="001652FE">
              <w:rPr>
                <w:rFonts w:ascii="Aptos Display" w:hAnsi="Aptos Display"/>
                <w:sz w:val="22"/>
                <w:szCs w:val="22"/>
              </w:rPr>
              <w:t xml:space="preserve">; </w:t>
            </w:r>
            <w:r w:rsidRPr="001652FE">
              <w:rPr>
                <w:rFonts w:ascii="Aptos Display" w:hAnsi="Aptos Display"/>
                <w:i/>
                <w:iCs/>
                <w:sz w:val="22"/>
                <w:szCs w:val="22"/>
              </w:rPr>
              <w:t>One Hundred Years of Solitude;</w:t>
            </w:r>
            <w:r w:rsidRPr="001652FE">
              <w:rPr>
                <w:rFonts w:ascii="Aptos Display" w:hAnsi="Aptos Display"/>
                <w:sz w:val="22"/>
                <w:szCs w:val="22"/>
              </w:rPr>
              <w:t xml:space="preserve"> (or any other novel)</w:t>
            </w:r>
            <w:proofErr w:type="gramStart"/>
            <w:r w:rsidRPr="001652FE">
              <w:rPr>
                <w:rFonts w:ascii="Aptos Display" w:hAnsi="Aptos Display"/>
                <w:sz w:val="22"/>
                <w:szCs w:val="22"/>
              </w:rPr>
              <w:t>”;</w:t>
            </w:r>
            <w:proofErr w:type="gramEnd"/>
          </w:p>
          <w:p w14:paraId="5224F90F" w14:textId="77777777" w:rsidR="005B5F79" w:rsidRPr="001652FE" w:rsidRDefault="00000000">
            <w:pPr>
              <w:spacing w:after="0"/>
              <w:rPr>
                <w:rFonts w:ascii="Aptos Display" w:hAnsi="Aptos Display"/>
                <w:sz w:val="22"/>
                <w:szCs w:val="22"/>
              </w:rPr>
            </w:pPr>
            <w:r w:rsidRPr="001652FE">
              <w:rPr>
                <w:rFonts w:ascii="Aptos Display" w:hAnsi="Aptos Display"/>
                <w:sz w:val="22"/>
                <w:szCs w:val="22"/>
              </w:rPr>
              <w:t>6. “Strategies of translating nonsense: Alice in Wonderland</w:t>
            </w:r>
            <w:proofErr w:type="gramStart"/>
            <w:r w:rsidRPr="001652FE">
              <w:rPr>
                <w:rFonts w:ascii="Aptos Display" w:hAnsi="Aptos Display"/>
                <w:sz w:val="22"/>
                <w:szCs w:val="22"/>
              </w:rPr>
              <w:t>”;</w:t>
            </w:r>
            <w:proofErr w:type="gramEnd"/>
          </w:p>
          <w:p w14:paraId="5224F910" w14:textId="77777777" w:rsidR="005B5F79" w:rsidRPr="001652FE" w:rsidRDefault="00000000">
            <w:pPr>
              <w:spacing w:after="0"/>
              <w:rPr>
                <w:sz w:val="22"/>
                <w:szCs w:val="22"/>
              </w:rPr>
            </w:pPr>
            <w:r w:rsidRPr="001652FE">
              <w:rPr>
                <w:rFonts w:ascii="Aptos Display" w:hAnsi="Aptos Display"/>
                <w:sz w:val="22"/>
                <w:szCs w:val="22"/>
              </w:rPr>
              <w:t xml:space="preserve">7. “Cultural transfer in translation: An analysis of the English version of </w:t>
            </w:r>
            <w:r w:rsidRPr="001652FE">
              <w:rPr>
                <w:rFonts w:ascii="Aptos Display" w:hAnsi="Aptos Display"/>
                <w:i/>
                <w:iCs/>
                <w:sz w:val="22"/>
                <w:szCs w:val="22"/>
              </w:rPr>
              <w:t>Amintiri din Copilărie</w:t>
            </w:r>
            <w:r w:rsidRPr="001652FE">
              <w:rPr>
                <w:rFonts w:ascii="Aptos Display" w:hAnsi="Aptos Display"/>
                <w:sz w:val="22"/>
                <w:szCs w:val="22"/>
              </w:rPr>
              <w:t xml:space="preserve"> (or any other Romanian literary text)</w:t>
            </w:r>
            <w:proofErr w:type="gramStart"/>
            <w:r w:rsidRPr="001652FE">
              <w:rPr>
                <w:rFonts w:ascii="Aptos Display" w:hAnsi="Aptos Display"/>
                <w:sz w:val="22"/>
                <w:szCs w:val="22"/>
              </w:rPr>
              <w:t>”;</w:t>
            </w:r>
            <w:proofErr w:type="gramEnd"/>
          </w:p>
          <w:p w14:paraId="5224F911" w14:textId="77777777" w:rsidR="005B5F79" w:rsidRPr="001652FE" w:rsidRDefault="00000000">
            <w:pPr>
              <w:spacing w:after="0"/>
              <w:rPr>
                <w:rFonts w:ascii="Aptos Display" w:hAnsi="Aptos Display"/>
                <w:sz w:val="22"/>
                <w:szCs w:val="22"/>
              </w:rPr>
            </w:pPr>
            <w:r w:rsidRPr="001652FE">
              <w:rPr>
                <w:rFonts w:ascii="Aptos Display" w:hAnsi="Aptos Display"/>
                <w:sz w:val="22"/>
                <w:szCs w:val="22"/>
              </w:rPr>
              <w:t>8. The Art of Translating Poetry - A Focus on the Romanian translation of ….</w:t>
            </w:r>
          </w:p>
          <w:p w14:paraId="5224F912" w14:textId="77777777" w:rsidR="005B5F79" w:rsidRPr="001652FE" w:rsidRDefault="00000000">
            <w:pPr>
              <w:spacing w:after="0"/>
              <w:rPr>
                <w:rFonts w:ascii="Aptos Display" w:hAnsi="Aptos Display"/>
                <w:sz w:val="22"/>
                <w:szCs w:val="22"/>
              </w:rPr>
            </w:pPr>
            <w:r w:rsidRPr="001652FE">
              <w:rPr>
                <w:rFonts w:ascii="Aptos Display" w:hAnsi="Aptos Display"/>
                <w:sz w:val="22"/>
                <w:szCs w:val="22"/>
              </w:rPr>
              <w:t xml:space="preserve">9. Loss and Compensation in Translation: An Analysis of An English Text and Its Romanian </w:t>
            </w:r>
            <w:proofErr w:type="gramStart"/>
            <w:r w:rsidRPr="001652FE">
              <w:rPr>
                <w:rFonts w:ascii="Aptos Display" w:hAnsi="Aptos Display"/>
                <w:sz w:val="22"/>
                <w:szCs w:val="22"/>
              </w:rPr>
              <w:t>Translations;</w:t>
            </w:r>
            <w:proofErr w:type="gramEnd"/>
          </w:p>
          <w:p w14:paraId="5224F913" w14:textId="77777777" w:rsidR="005B5F79" w:rsidRPr="001652FE" w:rsidRDefault="00000000">
            <w:pPr>
              <w:spacing w:after="0"/>
              <w:rPr>
                <w:sz w:val="22"/>
                <w:szCs w:val="22"/>
              </w:rPr>
            </w:pPr>
            <w:r w:rsidRPr="001652FE">
              <w:rPr>
                <w:rFonts w:ascii="Aptos Display" w:hAnsi="Aptos Display"/>
                <w:sz w:val="22"/>
                <w:szCs w:val="22"/>
              </w:rPr>
              <w:t xml:space="preserve">10. “The difference between Romanian translation and retranslation of </w:t>
            </w:r>
            <w:r w:rsidRPr="001652FE">
              <w:rPr>
                <w:rFonts w:ascii="Aptos Display" w:hAnsi="Aptos Display"/>
                <w:i/>
                <w:iCs/>
                <w:sz w:val="22"/>
                <w:szCs w:val="22"/>
              </w:rPr>
              <w:t>Wuthering Heights</w:t>
            </w:r>
          </w:p>
          <w:p w14:paraId="5224F914" w14:textId="77777777" w:rsidR="005B5F79" w:rsidRPr="001652FE" w:rsidRDefault="00000000">
            <w:pPr>
              <w:spacing w:after="0"/>
              <w:rPr>
                <w:sz w:val="22"/>
                <w:szCs w:val="22"/>
              </w:rPr>
            </w:pPr>
            <w:r w:rsidRPr="001652FE">
              <w:rPr>
                <w:rFonts w:ascii="Aptos Display" w:hAnsi="Aptos Display"/>
                <w:sz w:val="22"/>
                <w:szCs w:val="22"/>
              </w:rPr>
              <w:t xml:space="preserve">/ </w:t>
            </w:r>
            <w:r w:rsidRPr="001652FE">
              <w:rPr>
                <w:rFonts w:ascii="Aptos Display" w:hAnsi="Aptos Display"/>
                <w:i/>
                <w:iCs/>
                <w:sz w:val="22"/>
                <w:szCs w:val="22"/>
              </w:rPr>
              <w:t>Alice in Wonderland</w:t>
            </w:r>
            <w:r w:rsidRPr="001652FE">
              <w:rPr>
                <w:rFonts w:ascii="Aptos Display" w:hAnsi="Aptos Display"/>
                <w:sz w:val="22"/>
                <w:szCs w:val="22"/>
              </w:rPr>
              <w:t xml:space="preserve"> / </w:t>
            </w:r>
            <w:r w:rsidRPr="001652FE">
              <w:rPr>
                <w:rFonts w:ascii="Aptos Display" w:hAnsi="Aptos Display"/>
                <w:i/>
                <w:iCs/>
                <w:sz w:val="22"/>
                <w:szCs w:val="22"/>
              </w:rPr>
              <w:t>Dubliners</w:t>
            </w:r>
            <w:r w:rsidRPr="001652FE">
              <w:rPr>
                <w:rFonts w:ascii="Aptos Display" w:hAnsi="Aptos Display"/>
                <w:sz w:val="22"/>
                <w:szCs w:val="22"/>
              </w:rPr>
              <w:t xml:space="preserve"> / etc.</w:t>
            </w:r>
            <w:proofErr w:type="gramStart"/>
            <w:r w:rsidRPr="001652FE">
              <w:rPr>
                <w:rFonts w:ascii="Aptos Display" w:hAnsi="Aptos Display"/>
                <w:sz w:val="22"/>
                <w:szCs w:val="22"/>
              </w:rPr>
              <w:t>”;</w:t>
            </w:r>
            <w:proofErr w:type="gramEnd"/>
          </w:p>
          <w:p w14:paraId="5224F915" w14:textId="77777777" w:rsidR="005B5F79" w:rsidRPr="001652FE" w:rsidRDefault="00000000">
            <w:pPr>
              <w:spacing w:after="0"/>
              <w:rPr>
                <w:rFonts w:ascii="Aptos Display" w:hAnsi="Aptos Display"/>
                <w:sz w:val="22"/>
                <w:szCs w:val="22"/>
              </w:rPr>
            </w:pPr>
            <w:r w:rsidRPr="001652FE">
              <w:rPr>
                <w:rFonts w:ascii="Aptos Display" w:hAnsi="Aptos Display"/>
                <w:sz w:val="22"/>
                <w:szCs w:val="22"/>
              </w:rPr>
              <w:t>11. Self-Translation as Mediation between Cultures</w:t>
            </w:r>
          </w:p>
          <w:p w14:paraId="5224F916" w14:textId="77777777" w:rsidR="005B5F79" w:rsidRPr="001652FE" w:rsidRDefault="00000000">
            <w:pPr>
              <w:spacing w:after="0"/>
              <w:rPr>
                <w:rFonts w:ascii="Aptos Display" w:hAnsi="Aptos Display"/>
                <w:sz w:val="22"/>
                <w:szCs w:val="22"/>
              </w:rPr>
            </w:pPr>
            <w:r w:rsidRPr="001652FE">
              <w:rPr>
                <w:rFonts w:ascii="Aptos Display" w:hAnsi="Aptos Display"/>
                <w:sz w:val="22"/>
                <w:szCs w:val="22"/>
              </w:rPr>
              <w:t>11. A Study of Translation Problems of Tourism Industry Guidebooks: An Error Analysis Perspective</w:t>
            </w:r>
          </w:p>
          <w:p w14:paraId="5224F917" w14:textId="77777777" w:rsidR="005B5F79" w:rsidRPr="001652FE" w:rsidRDefault="00000000">
            <w:pPr>
              <w:spacing w:after="0"/>
              <w:rPr>
                <w:rFonts w:ascii="Aptos Display" w:hAnsi="Aptos Display"/>
                <w:sz w:val="22"/>
                <w:szCs w:val="22"/>
              </w:rPr>
            </w:pPr>
            <w:r w:rsidRPr="001652FE">
              <w:rPr>
                <w:rFonts w:ascii="Aptos Display" w:hAnsi="Aptos Display"/>
                <w:sz w:val="22"/>
                <w:szCs w:val="22"/>
              </w:rPr>
              <w:t xml:space="preserve">12. Artiﬁcial intelligence: Machine translation accuracy in translating English/French–Romanian culinary </w:t>
            </w:r>
            <w:proofErr w:type="gramStart"/>
            <w:r w:rsidRPr="001652FE">
              <w:rPr>
                <w:rFonts w:ascii="Aptos Display" w:hAnsi="Aptos Display"/>
                <w:sz w:val="22"/>
                <w:szCs w:val="22"/>
              </w:rPr>
              <w:t>texts;</w:t>
            </w:r>
            <w:proofErr w:type="gramEnd"/>
          </w:p>
          <w:p w14:paraId="5224F918" w14:textId="77777777" w:rsidR="005B5F79" w:rsidRPr="001652FE" w:rsidRDefault="00000000">
            <w:pPr>
              <w:spacing w:after="0"/>
              <w:rPr>
                <w:rFonts w:ascii="Aptos Display" w:hAnsi="Aptos Display"/>
                <w:sz w:val="22"/>
                <w:szCs w:val="22"/>
              </w:rPr>
            </w:pPr>
            <w:r w:rsidRPr="001652FE">
              <w:rPr>
                <w:rFonts w:ascii="Aptos Display" w:hAnsi="Aptos Display"/>
                <w:sz w:val="22"/>
                <w:szCs w:val="22"/>
              </w:rPr>
              <w:t>13. Accuracy and problems of machine-based translation in contrast to human-based translation when rendering technical texts versus literary texts (or any other types of texts: medical; economic; legal)</w:t>
            </w:r>
          </w:p>
          <w:p w14:paraId="5224F919" w14:textId="77777777" w:rsidR="005B5F79" w:rsidRPr="001652FE" w:rsidRDefault="005B5F79">
            <w:pPr>
              <w:spacing w:after="0"/>
              <w:rPr>
                <w:rFonts w:ascii="Aptos Display" w:hAnsi="Aptos Display"/>
                <w:b/>
                <w:sz w:val="22"/>
                <w:szCs w:val="22"/>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F91A" w14:textId="77777777" w:rsidR="005B5F79" w:rsidRPr="001652FE" w:rsidRDefault="005B5F79">
            <w:pPr>
              <w:spacing w:after="0"/>
              <w:rPr>
                <w:rFonts w:ascii="Aptos Display" w:hAnsi="Aptos Display"/>
                <w:b/>
                <w:sz w:val="22"/>
                <w:szCs w:val="22"/>
              </w:rPr>
            </w:pPr>
          </w:p>
        </w:tc>
      </w:tr>
      <w:tr w:rsidR="005B5F79" w:rsidRPr="001652FE" w14:paraId="5224F934" w14:textId="77777777">
        <w:tblPrEx>
          <w:tblCellMar>
            <w:top w:w="0" w:type="dxa"/>
            <w:bottom w:w="0" w:type="dxa"/>
          </w:tblCellMar>
        </w:tblPrEx>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F91C" w14:textId="77777777" w:rsidR="005B5F79" w:rsidRPr="001652FE" w:rsidRDefault="005B5F79">
            <w:pPr>
              <w:rPr>
                <w:rFonts w:ascii="Aptos Display" w:hAnsi="Aptos Display"/>
                <w:b/>
                <w:bCs/>
                <w:sz w:val="22"/>
                <w:szCs w:val="22"/>
              </w:rPr>
            </w:pPr>
          </w:p>
          <w:p w14:paraId="5224F91D" w14:textId="77777777" w:rsidR="005B5F79" w:rsidRPr="001652FE" w:rsidRDefault="00000000">
            <w:pPr>
              <w:rPr>
                <w:rFonts w:ascii="Aptos Display" w:hAnsi="Aptos Display"/>
                <w:b/>
                <w:bCs/>
                <w:sz w:val="22"/>
                <w:szCs w:val="22"/>
                <w:lang w:val="es-ES"/>
              </w:rPr>
            </w:pPr>
            <w:r w:rsidRPr="001652FE">
              <w:rPr>
                <w:rFonts w:ascii="Aptos Display" w:hAnsi="Aptos Display"/>
                <w:b/>
                <w:bCs/>
                <w:sz w:val="22"/>
                <w:szCs w:val="22"/>
                <w:lang w:val="es-ES"/>
              </w:rPr>
              <w:t xml:space="preserve">Lect.univ.dr. </w:t>
            </w:r>
          </w:p>
          <w:p w14:paraId="5224F91E" w14:textId="77777777" w:rsidR="005B5F79" w:rsidRPr="001652FE" w:rsidRDefault="00000000">
            <w:pPr>
              <w:rPr>
                <w:rFonts w:ascii="Aptos Display" w:hAnsi="Aptos Display"/>
                <w:sz w:val="22"/>
                <w:szCs w:val="22"/>
                <w:lang w:val="es-ES"/>
              </w:rPr>
            </w:pPr>
            <w:r w:rsidRPr="001652FE">
              <w:rPr>
                <w:rFonts w:ascii="Aptos Display" w:hAnsi="Aptos Display"/>
                <w:b/>
                <w:bCs/>
                <w:sz w:val="22"/>
                <w:szCs w:val="22"/>
                <w:lang w:val="es-ES"/>
              </w:rPr>
              <w:t>Natalia Muntean</w:t>
            </w:r>
          </w:p>
        </w:tc>
        <w:tc>
          <w:tcPr>
            <w:tcW w:w="6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F91F" w14:textId="77777777" w:rsidR="005B5F79" w:rsidRPr="001652FE" w:rsidRDefault="005B5F79">
            <w:pPr>
              <w:pStyle w:val="Default"/>
              <w:rPr>
                <w:rFonts w:ascii="Aptos Display" w:hAnsi="Aptos Display"/>
                <w:sz w:val="22"/>
                <w:szCs w:val="22"/>
                <w:lang w:val="es-ES"/>
              </w:rPr>
            </w:pPr>
          </w:p>
          <w:p w14:paraId="5224F920" w14:textId="77777777" w:rsidR="005B5F79" w:rsidRPr="001652FE" w:rsidRDefault="00000000">
            <w:pPr>
              <w:pStyle w:val="Default"/>
              <w:rPr>
                <w:sz w:val="22"/>
                <w:szCs w:val="22"/>
              </w:rPr>
            </w:pPr>
            <w:r w:rsidRPr="001652FE">
              <w:rPr>
                <w:rFonts w:ascii="Aptos Display" w:hAnsi="Aptos Display"/>
                <w:sz w:val="22"/>
                <w:szCs w:val="22"/>
                <w:lang w:val="es-ES"/>
              </w:rPr>
              <w:t xml:space="preserve"> </w:t>
            </w:r>
            <w:r w:rsidRPr="001652FE">
              <w:rPr>
                <w:rFonts w:ascii="Aptos Display" w:hAnsi="Aptos Display"/>
                <w:i/>
                <w:iCs/>
                <w:sz w:val="22"/>
                <w:szCs w:val="22"/>
              </w:rPr>
              <w:t xml:space="preserve">Old English and Renaissance literature: </w:t>
            </w:r>
          </w:p>
          <w:p w14:paraId="5224F921" w14:textId="77777777" w:rsidR="005B5F79" w:rsidRPr="001652FE" w:rsidRDefault="00000000">
            <w:pPr>
              <w:pStyle w:val="Default"/>
              <w:rPr>
                <w:rFonts w:ascii="Aptos Display" w:hAnsi="Aptos Display"/>
                <w:sz w:val="22"/>
                <w:szCs w:val="22"/>
              </w:rPr>
            </w:pPr>
            <w:r w:rsidRPr="001652FE">
              <w:rPr>
                <w:rFonts w:ascii="Aptos Display" w:hAnsi="Aptos Display"/>
                <w:sz w:val="22"/>
                <w:szCs w:val="22"/>
              </w:rPr>
              <w:t xml:space="preserve">Chaucer’s use of genre (dream vision, chivalric romance, fabliau, beast fable, etc.) – a reflection of English and European mind and </w:t>
            </w:r>
            <w:proofErr w:type="gramStart"/>
            <w:r w:rsidRPr="001652FE">
              <w:rPr>
                <w:rFonts w:ascii="Aptos Display" w:hAnsi="Aptos Display"/>
                <w:sz w:val="22"/>
                <w:szCs w:val="22"/>
              </w:rPr>
              <w:t>style;</w:t>
            </w:r>
            <w:proofErr w:type="gramEnd"/>
            <w:r w:rsidRPr="001652FE">
              <w:rPr>
                <w:rFonts w:ascii="Aptos Display" w:hAnsi="Aptos Display"/>
                <w:sz w:val="22"/>
                <w:szCs w:val="22"/>
              </w:rPr>
              <w:t xml:space="preserve"> </w:t>
            </w:r>
          </w:p>
          <w:p w14:paraId="5224F922" w14:textId="77777777" w:rsidR="005B5F79" w:rsidRPr="001652FE" w:rsidRDefault="00000000">
            <w:pPr>
              <w:pStyle w:val="Default"/>
              <w:rPr>
                <w:rFonts w:ascii="Aptos Display" w:hAnsi="Aptos Display"/>
                <w:sz w:val="22"/>
                <w:szCs w:val="22"/>
              </w:rPr>
            </w:pPr>
            <w:r w:rsidRPr="001652FE">
              <w:rPr>
                <w:rFonts w:ascii="Aptos Display" w:hAnsi="Aptos Display"/>
                <w:sz w:val="22"/>
                <w:szCs w:val="22"/>
              </w:rPr>
              <w:t xml:space="preserve">William Shakespeare: Hamlet, the hero of consciousness across </w:t>
            </w:r>
            <w:proofErr w:type="gramStart"/>
            <w:r w:rsidRPr="001652FE">
              <w:rPr>
                <w:rFonts w:ascii="Aptos Display" w:hAnsi="Aptos Display"/>
                <w:sz w:val="22"/>
                <w:szCs w:val="22"/>
              </w:rPr>
              <w:t>ages;</w:t>
            </w:r>
            <w:proofErr w:type="gramEnd"/>
            <w:r w:rsidRPr="001652FE">
              <w:rPr>
                <w:rFonts w:ascii="Aptos Display" w:hAnsi="Aptos Display"/>
                <w:sz w:val="22"/>
                <w:szCs w:val="22"/>
              </w:rPr>
              <w:t xml:space="preserve"> </w:t>
            </w:r>
          </w:p>
          <w:p w14:paraId="5224F923" w14:textId="77777777" w:rsidR="005B5F79" w:rsidRPr="001652FE" w:rsidRDefault="00000000">
            <w:pPr>
              <w:pStyle w:val="Default"/>
              <w:rPr>
                <w:sz w:val="22"/>
                <w:szCs w:val="22"/>
              </w:rPr>
            </w:pPr>
            <w:r w:rsidRPr="001652FE">
              <w:rPr>
                <w:rFonts w:ascii="Aptos Display" w:hAnsi="Aptos Display"/>
                <w:sz w:val="22"/>
                <w:szCs w:val="22"/>
              </w:rPr>
              <w:t xml:space="preserve">Imagery and ways of seeing in Shakespeare’s </w:t>
            </w:r>
            <w:r w:rsidRPr="001652FE">
              <w:rPr>
                <w:rFonts w:ascii="Aptos Display" w:hAnsi="Aptos Display"/>
                <w:i/>
                <w:iCs/>
                <w:sz w:val="22"/>
                <w:szCs w:val="22"/>
              </w:rPr>
              <w:t xml:space="preserve">Sonnets. </w:t>
            </w:r>
          </w:p>
          <w:p w14:paraId="5224F924" w14:textId="77777777" w:rsidR="005B5F79" w:rsidRPr="001652FE" w:rsidRDefault="005B5F79">
            <w:pPr>
              <w:pStyle w:val="Default"/>
              <w:rPr>
                <w:rFonts w:ascii="Aptos Display" w:hAnsi="Aptos Display"/>
                <w:sz w:val="22"/>
                <w:szCs w:val="22"/>
              </w:rPr>
            </w:pPr>
          </w:p>
          <w:p w14:paraId="5224F925" w14:textId="77777777" w:rsidR="005B5F79" w:rsidRPr="001652FE" w:rsidRDefault="00000000">
            <w:pPr>
              <w:pStyle w:val="Default"/>
              <w:rPr>
                <w:rFonts w:ascii="Aptos Display" w:hAnsi="Aptos Display"/>
                <w:sz w:val="22"/>
                <w:szCs w:val="22"/>
              </w:rPr>
            </w:pPr>
            <w:r w:rsidRPr="001652FE">
              <w:rPr>
                <w:rFonts w:ascii="Aptos Display" w:hAnsi="Aptos Display"/>
                <w:sz w:val="22"/>
                <w:szCs w:val="22"/>
              </w:rPr>
              <w:t xml:space="preserve">18th century literature: </w:t>
            </w:r>
          </w:p>
          <w:p w14:paraId="5224F926" w14:textId="77777777" w:rsidR="005B5F79" w:rsidRPr="001652FE" w:rsidRDefault="00000000">
            <w:pPr>
              <w:pStyle w:val="Default"/>
              <w:rPr>
                <w:rFonts w:ascii="Aptos Display" w:hAnsi="Aptos Display"/>
                <w:sz w:val="22"/>
                <w:szCs w:val="22"/>
              </w:rPr>
            </w:pPr>
            <w:r w:rsidRPr="001652FE">
              <w:rPr>
                <w:rFonts w:ascii="Aptos Display" w:hAnsi="Aptos Display"/>
                <w:sz w:val="22"/>
                <w:szCs w:val="22"/>
              </w:rPr>
              <w:t xml:space="preserve">Daniel Defoe (and the 18th century novelists): narrative forms and narrative innovation. </w:t>
            </w:r>
          </w:p>
          <w:p w14:paraId="5224F927" w14:textId="77777777" w:rsidR="005B5F79" w:rsidRPr="001652FE" w:rsidRDefault="00000000">
            <w:pPr>
              <w:pStyle w:val="Default"/>
              <w:rPr>
                <w:sz w:val="22"/>
                <w:szCs w:val="22"/>
              </w:rPr>
            </w:pPr>
            <w:r w:rsidRPr="001652FE">
              <w:rPr>
                <w:rFonts w:ascii="Aptos Display" w:hAnsi="Aptos Display"/>
                <w:sz w:val="22"/>
                <w:szCs w:val="22"/>
              </w:rPr>
              <w:lastRenderedPageBreak/>
              <w:t xml:space="preserve">18th century England through the lens of Swiftian satire: </w:t>
            </w:r>
            <w:r w:rsidRPr="001652FE">
              <w:rPr>
                <w:rFonts w:ascii="Aptos Display" w:hAnsi="Aptos Display"/>
                <w:i/>
                <w:iCs/>
                <w:sz w:val="22"/>
                <w:szCs w:val="22"/>
              </w:rPr>
              <w:t xml:space="preserve">Gulliver’s </w:t>
            </w:r>
            <w:proofErr w:type="gramStart"/>
            <w:r w:rsidRPr="001652FE">
              <w:rPr>
                <w:rFonts w:ascii="Aptos Display" w:hAnsi="Aptos Display"/>
                <w:i/>
                <w:iCs/>
                <w:sz w:val="22"/>
                <w:szCs w:val="22"/>
              </w:rPr>
              <w:t>Travels;</w:t>
            </w:r>
            <w:proofErr w:type="gramEnd"/>
            <w:r w:rsidRPr="001652FE">
              <w:rPr>
                <w:rFonts w:ascii="Aptos Display" w:hAnsi="Aptos Display"/>
                <w:i/>
                <w:iCs/>
                <w:sz w:val="22"/>
                <w:szCs w:val="22"/>
              </w:rPr>
              <w:t xml:space="preserve"> </w:t>
            </w:r>
          </w:p>
          <w:p w14:paraId="5224F928" w14:textId="77777777" w:rsidR="005B5F79" w:rsidRPr="001652FE" w:rsidRDefault="00000000">
            <w:pPr>
              <w:pStyle w:val="Default"/>
              <w:rPr>
                <w:sz w:val="22"/>
                <w:szCs w:val="22"/>
              </w:rPr>
            </w:pPr>
            <w:r w:rsidRPr="001652FE">
              <w:rPr>
                <w:rFonts w:ascii="Aptos Display" w:hAnsi="Aptos Display"/>
                <w:sz w:val="22"/>
                <w:szCs w:val="22"/>
              </w:rPr>
              <w:t xml:space="preserve">The Neoclassical perspective: the mock-heroic/epic genre as interplay of classical tradition with contemporary values: Jonathan Swift’s </w:t>
            </w:r>
            <w:r w:rsidRPr="001652FE">
              <w:rPr>
                <w:rFonts w:ascii="Aptos Display" w:hAnsi="Aptos Display"/>
                <w:i/>
                <w:iCs/>
                <w:sz w:val="22"/>
                <w:szCs w:val="22"/>
              </w:rPr>
              <w:t xml:space="preserve">Battle of the Books, </w:t>
            </w:r>
            <w:r w:rsidRPr="001652FE">
              <w:rPr>
                <w:rFonts w:ascii="Aptos Display" w:hAnsi="Aptos Display"/>
                <w:sz w:val="22"/>
                <w:szCs w:val="22"/>
              </w:rPr>
              <w:t xml:space="preserve">Alexander Pope’s </w:t>
            </w:r>
            <w:r w:rsidRPr="001652FE">
              <w:rPr>
                <w:rFonts w:ascii="Aptos Display" w:hAnsi="Aptos Display"/>
                <w:i/>
                <w:iCs/>
                <w:sz w:val="22"/>
                <w:szCs w:val="22"/>
              </w:rPr>
              <w:t xml:space="preserve">Rape of the Lock; </w:t>
            </w:r>
            <w:r w:rsidRPr="001652FE">
              <w:rPr>
                <w:rFonts w:ascii="Aptos Display" w:hAnsi="Aptos Display"/>
                <w:sz w:val="22"/>
                <w:szCs w:val="22"/>
              </w:rPr>
              <w:t xml:space="preserve">John Gay’s </w:t>
            </w:r>
            <w:r w:rsidRPr="001652FE">
              <w:rPr>
                <w:rFonts w:ascii="Aptos Display" w:hAnsi="Aptos Display"/>
                <w:i/>
                <w:iCs/>
                <w:sz w:val="22"/>
                <w:szCs w:val="22"/>
              </w:rPr>
              <w:t xml:space="preserve">Trivia. </w:t>
            </w:r>
          </w:p>
          <w:p w14:paraId="5224F929" w14:textId="77777777" w:rsidR="005B5F79" w:rsidRPr="001652FE" w:rsidRDefault="005B5F79">
            <w:pPr>
              <w:pStyle w:val="Default"/>
              <w:rPr>
                <w:rFonts w:ascii="Aptos Display" w:hAnsi="Aptos Display"/>
                <w:sz w:val="22"/>
                <w:szCs w:val="22"/>
              </w:rPr>
            </w:pPr>
          </w:p>
          <w:p w14:paraId="5224F92A" w14:textId="77777777" w:rsidR="005B5F79" w:rsidRPr="001652FE" w:rsidRDefault="00000000">
            <w:pPr>
              <w:pStyle w:val="Default"/>
              <w:rPr>
                <w:rFonts w:ascii="Aptos Display" w:hAnsi="Aptos Display"/>
                <w:i/>
                <w:iCs/>
                <w:sz w:val="22"/>
                <w:szCs w:val="22"/>
              </w:rPr>
            </w:pPr>
            <w:r w:rsidRPr="001652FE">
              <w:rPr>
                <w:rFonts w:ascii="Aptos Display" w:hAnsi="Aptos Display"/>
                <w:i/>
                <w:iCs/>
                <w:sz w:val="22"/>
                <w:szCs w:val="22"/>
              </w:rPr>
              <w:t xml:space="preserve">The novel in the Romantic period: </w:t>
            </w:r>
          </w:p>
          <w:p w14:paraId="5224F92B" w14:textId="77777777" w:rsidR="005B5F79" w:rsidRPr="001652FE" w:rsidRDefault="00000000">
            <w:pPr>
              <w:pStyle w:val="Default"/>
              <w:rPr>
                <w:sz w:val="22"/>
                <w:szCs w:val="22"/>
              </w:rPr>
            </w:pPr>
            <w:r w:rsidRPr="001652FE">
              <w:rPr>
                <w:rFonts w:ascii="Aptos Display" w:hAnsi="Aptos Display"/>
                <w:sz w:val="22"/>
                <w:szCs w:val="22"/>
              </w:rPr>
              <w:t>Social realism in Jane Austen’s novels (</w:t>
            </w:r>
            <w:r w:rsidRPr="001652FE">
              <w:rPr>
                <w:rFonts w:ascii="Aptos Display" w:hAnsi="Aptos Display"/>
                <w:i/>
                <w:iCs/>
                <w:sz w:val="22"/>
                <w:szCs w:val="22"/>
              </w:rPr>
              <w:t xml:space="preserve">Pride and Prejudice </w:t>
            </w:r>
            <w:r w:rsidRPr="001652FE">
              <w:rPr>
                <w:rFonts w:ascii="Aptos Display" w:hAnsi="Aptos Display"/>
                <w:sz w:val="22"/>
                <w:szCs w:val="22"/>
              </w:rPr>
              <w:t>but not exclusively</w:t>
            </w:r>
            <w:proofErr w:type="gramStart"/>
            <w:r w:rsidRPr="001652FE">
              <w:rPr>
                <w:rFonts w:ascii="Aptos Display" w:hAnsi="Aptos Display"/>
                <w:sz w:val="22"/>
                <w:szCs w:val="22"/>
              </w:rPr>
              <w:t>);</w:t>
            </w:r>
            <w:proofErr w:type="gramEnd"/>
            <w:r w:rsidRPr="001652FE">
              <w:rPr>
                <w:rFonts w:ascii="Aptos Display" w:hAnsi="Aptos Display"/>
                <w:sz w:val="22"/>
                <w:szCs w:val="22"/>
              </w:rPr>
              <w:t xml:space="preserve"> </w:t>
            </w:r>
          </w:p>
          <w:p w14:paraId="5224F92C" w14:textId="77777777" w:rsidR="005B5F79" w:rsidRPr="001652FE" w:rsidRDefault="00000000">
            <w:pPr>
              <w:pStyle w:val="Default"/>
              <w:rPr>
                <w:rFonts w:ascii="Aptos Display" w:hAnsi="Aptos Display"/>
                <w:sz w:val="22"/>
                <w:szCs w:val="22"/>
              </w:rPr>
            </w:pPr>
            <w:r w:rsidRPr="001652FE">
              <w:rPr>
                <w:rFonts w:ascii="Aptos Display" w:hAnsi="Aptos Display"/>
                <w:sz w:val="22"/>
                <w:szCs w:val="22"/>
              </w:rPr>
              <w:t xml:space="preserve">The art of comedy </w:t>
            </w:r>
            <w:proofErr w:type="gramStart"/>
            <w:r w:rsidRPr="001652FE">
              <w:rPr>
                <w:rFonts w:ascii="Aptos Display" w:hAnsi="Aptos Display"/>
                <w:sz w:val="22"/>
                <w:szCs w:val="22"/>
              </w:rPr>
              <w:t>as a way to</w:t>
            </w:r>
            <w:proofErr w:type="gramEnd"/>
            <w:r w:rsidRPr="001652FE">
              <w:rPr>
                <w:rFonts w:ascii="Aptos Display" w:hAnsi="Aptos Display"/>
                <w:sz w:val="22"/>
                <w:szCs w:val="22"/>
              </w:rPr>
              <w:t xml:space="preserve"> attain self-knowledge in Jane Austen’s novels. </w:t>
            </w:r>
          </w:p>
          <w:p w14:paraId="5224F92D" w14:textId="77777777" w:rsidR="005B5F79" w:rsidRPr="001652FE" w:rsidRDefault="005B5F79">
            <w:pPr>
              <w:pStyle w:val="Default"/>
              <w:rPr>
                <w:rFonts w:ascii="Aptos Display" w:hAnsi="Aptos Display"/>
                <w:sz w:val="22"/>
                <w:szCs w:val="22"/>
              </w:rPr>
            </w:pPr>
          </w:p>
          <w:p w14:paraId="5224F92E" w14:textId="77777777" w:rsidR="005B5F79" w:rsidRPr="001652FE" w:rsidRDefault="00000000">
            <w:pPr>
              <w:pStyle w:val="Default"/>
              <w:rPr>
                <w:rFonts w:ascii="Aptos Display" w:hAnsi="Aptos Display"/>
                <w:i/>
                <w:iCs/>
                <w:sz w:val="22"/>
                <w:szCs w:val="22"/>
              </w:rPr>
            </w:pPr>
            <w:r w:rsidRPr="001652FE">
              <w:rPr>
                <w:rFonts w:ascii="Aptos Display" w:hAnsi="Aptos Display"/>
                <w:i/>
                <w:iCs/>
                <w:sz w:val="22"/>
                <w:szCs w:val="22"/>
              </w:rPr>
              <w:t xml:space="preserve">The Victorian novel - the bildungsroman: </w:t>
            </w:r>
          </w:p>
          <w:p w14:paraId="5224F92F" w14:textId="77777777" w:rsidR="005B5F79" w:rsidRPr="001652FE" w:rsidRDefault="00000000">
            <w:pPr>
              <w:pStyle w:val="Default"/>
              <w:rPr>
                <w:sz w:val="22"/>
                <w:szCs w:val="22"/>
              </w:rPr>
            </w:pPr>
            <w:r w:rsidRPr="001652FE">
              <w:rPr>
                <w:rFonts w:ascii="Aptos Display" w:hAnsi="Aptos Display"/>
                <w:sz w:val="22"/>
                <w:szCs w:val="22"/>
              </w:rPr>
              <w:t xml:space="preserve">Charles Dickens, </w:t>
            </w:r>
            <w:r w:rsidRPr="001652FE">
              <w:rPr>
                <w:rFonts w:ascii="Aptos Display" w:hAnsi="Aptos Display"/>
                <w:i/>
                <w:iCs/>
                <w:sz w:val="22"/>
                <w:szCs w:val="22"/>
              </w:rPr>
              <w:t xml:space="preserve">David Copperfield – </w:t>
            </w:r>
            <w:r w:rsidRPr="001652FE">
              <w:rPr>
                <w:rFonts w:ascii="Aptos Display" w:hAnsi="Aptos Display"/>
                <w:sz w:val="22"/>
                <w:szCs w:val="22"/>
              </w:rPr>
              <w:t xml:space="preserve">the artful interplay of fiction and </w:t>
            </w:r>
            <w:proofErr w:type="gramStart"/>
            <w:r w:rsidRPr="001652FE">
              <w:rPr>
                <w:rFonts w:ascii="Aptos Display" w:hAnsi="Aptos Display"/>
                <w:sz w:val="22"/>
                <w:szCs w:val="22"/>
              </w:rPr>
              <w:t>autobiography;</w:t>
            </w:r>
            <w:proofErr w:type="gramEnd"/>
            <w:r w:rsidRPr="001652FE">
              <w:rPr>
                <w:rFonts w:ascii="Aptos Display" w:hAnsi="Aptos Display"/>
                <w:sz w:val="22"/>
                <w:szCs w:val="22"/>
              </w:rPr>
              <w:t xml:space="preserve"> </w:t>
            </w:r>
          </w:p>
          <w:p w14:paraId="5224F930" w14:textId="77777777" w:rsidR="005B5F79" w:rsidRPr="001652FE" w:rsidRDefault="00000000">
            <w:pPr>
              <w:pStyle w:val="Default"/>
              <w:rPr>
                <w:sz w:val="22"/>
                <w:szCs w:val="22"/>
              </w:rPr>
            </w:pPr>
            <w:r w:rsidRPr="001652FE">
              <w:rPr>
                <w:rFonts w:ascii="Aptos Display" w:hAnsi="Aptos Display"/>
                <w:sz w:val="22"/>
                <w:szCs w:val="22"/>
              </w:rPr>
              <w:t xml:space="preserve">Charlotte Brontë, </w:t>
            </w:r>
            <w:r w:rsidRPr="001652FE">
              <w:rPr>
                <w:rFonts w:ascii="Aptos Display" w:hAnsi="Aptos Display"/>
                <w:i/>
                <w:iCs/>
                <w:sz w:val="22"/>
                <w:szCs w:val="22"/>
              </w:rPr>
              <w:t xml:space="preserve">Jane Eyre – </w:t>
            </w:r>
            <w:r w:rsidRPr="001652FE">
              <w:rPr>
                <w:rFonts w:ascii="Aptos Display" w:hAnsi="Aptos Display"/>
                <w:sz w:val="22"/>
                <w:szCs w:val="22"/>
              </w:rPr>
              <w:t xml:space="preserve">the rise of introspective </w:t>
            </w:r>
            <w:proofErr w:type="gramStart"/>
            <w:r w:rsidRPr="001652FE">
              <w:rPr>
                <w:rFonts w:ascii="Aptos Display" w:hAnsi="Aptos Display"/>
                <w:sz w:val="22"/>
                <w:szCs w:val="22"/>
              </w:rPr>
              <w:t>psychology;</w:t>
            </w:r>
            <w:proofErr w:type="gramEnd"/>
            <w:r w:rsidRPr="001652FE">
              <w:rPr>
                <w:rFonts w:ascii="Aptos Display" w:hAnsi="Aptos Display"/>
                <w:sz w:val="22"/>
                <w:szCs w:val="22"/>
              </w:rPr>
              <w:t xml:space="preserve"> </w:t>
            </w:r>
          </w:p>
          <w:p w14:paraId="5224F931" w14:textId="77777777" w:rsidR="005B5F79" w:rsidRPr="001652FE" w:rsidRDefault="00000000">
            <w:pPr>
              <w:pStyle w:val="Default"/>
              <w:rPr>
                <w:sz w:val="22"/>
                <w:szCs w:val="22"/>
              </w:rPr>
            </w:pPr>
            <w:r w:rsidRPr="001652FE">
              <w:rPr>
                <w:rFonts w:ascii="Aptos Display" w:hAnsi="Aptos Display"/>
                <w:sz w:val="22"/>
                <w:szCs w:val="22"/>
              </w:rPr>
              <w:t xml:space="preserve">Emily Brontë, </w:t>
            </w:r>
            <w:r w:rsidRPr="001652FE">
              <w:rPr>
                <w:rFonts w:ascii="Aptos Display" w:hAnsi="Aptos Display"/>
                <w:i/>
                <w:iCs/>
                <w:sz w:val="22"/>
                <w:szCs w:val="22"/>
              </w:rPr>
              <w:t xml:space="preserve">Wuthering Heights – </w:t>
            </w:r>
            <w:r w:rsidRPr="001652FE">
              <w:rPr>
                <w:rFonts w:ascii="Aptos Display" w:hAnsi="Aptos Display"/>
                <w:sz w:val="22"/>
                <w:szCs w:val="22"/>
              </w:rPr>
              <w:t xml:space="preserve">psychological interiority and strangeness </w:t>
            </w:r>
          </w:p>
          <w:p w14:paraId="5224F932" w14:textId="77777777" w:rsidR="005B5F79" w:rsidRPr="001652FE" w:rsidRDefault="005B5F79">
            <w:pPr>
              <w:rPr>
                <w:rFonts w:ascii="Aptos Display" w:hAnsi="Aptos Display"/>
                <w:sz w:val="22"/>
                <w:szCs w:val="22"/>
                <w:u w:val="single"/>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F933" w14:textId="77777777" w:rsidR="005B5F79" w:rsidRPr="001652FE" w:rsidRDefault="005B5F79">
            <w:pPr>
              <w:rPr>
                <w:rFonts w:ascii="Aptos Display" w:hAnsi="Aptos Display"/>
                <w:b/>
                <w:sz w:val="22"/>
                <w:szCs w:val="22"/>
              </w:rPr>
            </w:pPr>
          </w:p>
        </w:tc>
      </w:tr>
      <w:tr w:rsidR="00CF69BE" w:rsidRPr="001652FE" w14:paraId="2540A483" w14:textId="77777777">
        <w:tblPrEx>
          <w:tblCellMar>
            <w:top w:w="0" w:type="dxa"/>
            <w:bottom w:w="0" w:type="dxa"/>
          </w:tblCellMar>
        </w:tblPrEx>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F3178" w14:textId="77777777" w:rsidR="005F26B9" w:rsidRPr="001652FE" w:rsidRDefault="005F26B9" w:rsidP="005F26B9">
            <w:pPr>
              <w:rPr>
                <w:sz w:val="22"/>
                <w:szCs w:val="22"/>
                <w:lang w:val="ro-RO"/>
              </w:rPr>
            </w:pPr>
            <w:r w:rsidRPr="001652FE">
              <w:rPr>
                <w:sz w:val="22"/>
                <w:szCs w:val="22"/>
                <w:lang w:val="ro-RO"/>
              </w:rPr>
              <w:t xml:space="preserve">Lect. univ. dr. </w:t>
            </w:r>
            <w:r w:rsidRPr="001652FE">
              <w:rPr>
                <w:b/>
                <w:bCs/>
                <w:sz w:val="22"/>
                <w:szCs w:val="22"/>
                <w:lang w:val="ro-RO"/>
              </w:rPr>
              <w:t>ADINA BOTAȘ</w:t>
            </w:r>
          </w:p>
          <w:p w14:paraId="75E3C398" w14:textId="77777777" w:rsidR="00CF69BE" w:rsidRPr="001652FE" w:rsidRDefault="00CF69BE">
            <w:pPr>
              <w:rPr>
                <w:rFonts w:ascii="Aptos Display" w:hAnsi="Aptos Display"/>
                <w:b/>
                <w:bCs/>
                <w:sz w:val="22"/>
                <w:szCs w:val="22"/>
              </w:rPr>
            </w:pPr>
          </w:p>
        </w:tc>
        <w:tc>
          <w:tcPr>
            <w:tcW w:w="6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44BCD" w14:textId="77777777" w:rsidR="001652FE" w:rsidRPr="001652FE" w:rsidRDefault="001652FE" w:rsidP="001652FE">
            <w:pPr>
              <w:rPr>
                <w:b/>
                <w:bCs/>
                <w:sz w:val="22"/>
                <w:szCs w:val="22"/>
                <w:lang w:val="ro-RO"/>
              </w:rPr>
            </w:pPr>
            <w:r w:rsidRPr="001652FE">
              <w:rPr>
                <w:b/>
                <w:bCs/>
                <w:sz w:val="22"/>
                <w:szCs w:val="22"/>
                <w:lang w:val="ro-RO"/>
              </w:rPr>
              <w:t>English Language and Linguistics (Lexical Semantics, Pragmatics and Discourse Analysis) – Case studies:</w:t>
            </w:r>
          </w:p>
          <w:p w14:paraId="70FCC4DF" w14:textId="77777777" w:rsidR="001652FE" w:rsidRPr="001652FE" w:rsidRDefault="001652FE" w:rsidP="001652FE">
            <w:pPr>
              <w:pStyle w:val="a"/>
              <w:numPr>
                <w:ilvl w:val="0"/>
                <w:numId w:val="4"/>
              </w:numPr>
              <w:rPr>
                <w:lang w:val="ro-RO"/>
              </w:rPr>
            </w:pPr>
            <w:r w:rsidRPr="001652FE">
              <w:rPr>
                <w:lang w:val="ro-RO"/>
              </w:rPr>
              <w:t>Language beyond sentences and words: Meaning construction</w:t>
            </w:r>
          </w:p>
          <w:p w14:paraId="2C199134" w14:textId="77777777" w:rsidR="001652FE" w:rsidRPr="001652FE" w:rsidRDefault="001652FE" w:rsidP="001652FE">
            <w:pPr>
              <w:pStyle w:val="a"/>
              <w:numPr>
                <w:ilvl w:val="0"/>
                <w:numId w:val="4"/>
              </w:numPr>
              <w:rPr>
                <w:lang w:val="ro-RO"/>
              </w:rPr>
            </w:pPr>
            <w:r w:rsidRPr="001652FE">
              <w:rPr>
                <w:lang w:val="ro-RO"/>
              </w:rPr>
              <w:t>Language in context: Lexical cohesion, sense relations and message construction</w:t>
            </w:r>
          </w:p>
          <w:p w14:paraId="6BE44AD5" w14:textId="77777777" w:rsidR="001652FE" w:rsidRPr="001652FE" w:rsidRDefault="001652FE" w:rsidP="001652FE">
            <w:pPr>
              <w:pStyle w:val="a"/>
              <w:numPr>
                <w:ilvl w:val="0"/>
                <w:numId w:val="4"/>
              </w:numPr>
              <w:rPr>
                <w:lang w:val="ro-RO"/>
              </w:rPr>
            </w:pPr>
            <w:r w:rsidRPr="001652FE">
              <w:rPr>
                <w:lang w:val="ro-RO"/>
              </w:rPr>
              <w:t>Power dynamics as a construct of language use</w:t>
            </w:r>
          </w:p>
          <w:p w14:paraId="3017D081" w14:textId="77777777" w:rsidR="001652FE" w:rsidRPr="001652FE" w:rsidRDefault="001652FE" w:rsidP="001652FE">
            <w:pPr>
              <w:pStyle w:val="a"/>
              <w:numPr>
                <w:ilvl w:val="0"/>
                <w:numId w:val="4"/>
              </w:numPr>
              <w:rPr>
                <w:lang w:val="ro-RO"/>
              </w:rPr>
            </w:pPr>
            <w:r w:rsidRPr="001652FE">
              <w:rPr>
                <w:lang w:val="ro-RO"/>
              </w:rPr>
              <w:t>From text to discourse: Performative aspects of text and talk</w:t>
            </w:r>
          </w:p>
          <w:p w14:paraId="1CA6B9E9" w14:textId="77777777" w:rsidR="001652FE" w:rsidRPr="001652FE" w:rsidRDefault="001652FE" w:rsidP="001652FE">
            <w:pPr>
              <w:pStyle w:val="a"/>
              <w:numPr>
                <w:ilvl w:val="0"/>
                <w:numId w:val="4"/>
              </w:numPr>
              <w:rPr>
                <w:lang w:val="ro-RO"/>
              </w:rPr>
            </w:pPr>
            <w:r w:rsidRPr="001652FE">
              <w:rPr>
                <w:lang w:val="ro-RO"/>
              </w:rPr>
              <w:t>Discourse components: Cohesion, Coherence, Intentionality, Situationality, Acceptability and Informativity</w:t>
            </w:r>
          </w:p>
          <w:p w14:paraId="4336D957" w14:textId="77777777" w:rsidR="001652FE" w:rsidRPr="001652FE" w:rsidRDefault="001652FE" w:rsidP="001652FE">
            <w:pPr>
              <w:pStyle w:val="a"/>
              <w:numPr>
                <w:ilvl w:val="0"/>
                <w:numId w:val="4"/>
              </w:numPr>
              <w:rPr>
                <w:lang w:val="ro-RO"/>
              </w:rPr>
            </w:pPr>
            <w:r w:rsidRPr="001652FE">
              <w:rPr>
                <w:lang w:val="ro-RO"/>
              </w:rPr>
              <w:t>Media discourse, Political discourse: Representation and Framing</w:t>
            </w:r>
          </w:p>
          <w:p w14:paraId="2A3CB333" w14:textId="77777777" w:rsidR="001652FE" w:rsidRPr="001652FE" w:rsidRDefault="001652FE" w:rsidP="001652FE">
            <w:pPr>
              <w:pStyle w:val="a"/>
              <w:numPr>
                <w:ilvl w:val="0"/>
                <w:numId w:val="4"/>
              </w:numPr>
              <w:rPr>
                <w:lang w:val="ro-RO"/>
              </w:rPr>
            </w:pPr>
            <w:r w:rsidRPr="001652FE">
              <w:rPr>
                <w:lang w:val="ro-RO"/>
              </w:rPr>
              <w:t>Language and Identity: Speakers and speech communities</w:t>
            </w:r>
          </w:p>
          <w:p w14:paraId="75B38823" w14:textId="77777777" w:rsidR="001652FE" w:rsidRPr="001652FE" w:rsidRDefault="001652FE" w:rsidP="001652FE">
            <w:pPr>
              <w:pStyle w:val="a"/>
              <w:numPr>
                <w:ilvl w:val="0"/>
                <w:numId w:val="4"/>
              </w:numPr>
              <w:rPr>
                <w:lang w:val="ro-RO"/>
              </w:rPr>
            </w:pPr>
            <w:r w:rsidRPr="001652FE">
              <w:rPr>
                <w:lang w:val="ro-RO"/>
              </w:rPr>
              <w:t>Language as Saying-Doing-Being: Practices, Identities, Relationships, Politics</w:t>
            </w:r>
          </w:p>
          <w:p w14:paraId="037A940A" w14:textId="77777777" w:rsidR="001652FE" w:rsidRPr="001652FE" w:rsidRDefault="001652FE" w:rsidP="001652FE">
            <w:pPr>
              <w:pStyle w:val="a"/>
              <w:numPr>
                <w:ilvl w:val="0"/>
                <w:numId w:val="4"/>
              </w:numPr>
              <w:rPr>
                <w:lang w:val="ro-RO"/>
              </w:rPr>
            </w:pPr>
            <w:r w:rsidRPr="001652FE">
              <w:rPr>
                <w:lang w:val="ro-RO"/>
              </w:rPr>
              <w:lastRenderedPageBreak/>
              <w:t>Linguistic context and non-linguistic context in the construction of meaning</w:t>
            </w:r>
          </w:p>
          <w:p w14:paraId="108DF7B6" w14:textId="77777777" w:rsidR="001652FE" w:rsidRPr="001652FE" w:rsidRDefault="001652FE" w:rsidP="001652FE">
            <w:pPr>
              <w:pStyle w:val="a"/>
              <w:numPr>
                <w:ilvl w:val="0"/>
                <w:numId w:val="4"/>
              </w:numPr>
              <w:rPr>
                <w:lang w:val="ro-RO"/>
              </w:rPr>
            </w:pPr>
            <w:r w:rsidRPr="001652FE">
              <w:rPr>
                <w:lang w:val="ro-RO"/>
              </w:rPr>
              <w:t>Information structure: Theme and Rheme, Discourse markers, Salience, Function words and Content words</w:t>
            </w:r>
          </w:p>
          <w:p w14:paraId="3164BDCF" w14:textId="77777777" w:rsidR="001652FE" w:rsidRPr="001652FE" w:rsidRDefault="001652FE" w:rsidP="001652FE">
            <w:pPr>
              <w:pStyle w:val="a"/>
              <w:numPr>
                <w:ilvl w:val="0"/>
                <w:numId w:val="4"/>
              </w:numPr>
              <w:rPr>
                <w:lang w:val="ro-RO"/>
              </w:rPr>
            </w:pPr>
            <w:r w:rsidRPr="001652FE">
              <w:rPr>
                <w:lang w:val="ro-RO"/>
              </w:rPr>
              <w:t>The communicative act (verbal, nonverbal, paraverbal components of communication)</w:t>
            </w:r>
          </w:p>
          <w:p w14:paraId="00D28CFD" w14:textId="77777777" w:rsidR="001652FE" w:rsidRPr="001652FE" w:rsidRDefault="001652FE" w:rsidP="001652FE">
            <w:pPr>
              <w:pStyle w:val="a"/>
              <w:numPr>
                <w:ilvl w:val="0"/>
                <w:numId w:val="4"/>
              </w:numPr>
              <w:rPr>
                <w:lang w:val="ro-RO"/>
              </w:rPr>
            </w:pPr>
            <w:r w:rsidRPr="001652FE">
              <w:rPr>
                <w:lang w:val="ro-RO"/>
              </w:rPr>
              <w:t>Signs and signifying practices (the Saussurean approach)</w:t>
            </w:r>
          </w:p>
          <w:p w14:paraId="287770C5" w14:textId="77777777" w:rsidR="001652FE" w:rsidRPr="001652FE" w:rsidRDefault="001652FE" w:rsidP="001652FE">
            <w:pPr>
              <w:pStyle w:val="a"/>
              <w:numPr>
                <w:ilvl w:val="0"/>
                <w:numId w:val="4"/>
              </w:numPr>
              <w:rPr>
                <w:lang w:val="ro-RO"/>
              </w:rPr>
            </w:pPr>
            <w:r w:rsidRPr="001652FE">
              <w:rPr>
                <w:lang w:val="ro-RO"/>
              </w:rPr>
              <w:t>Meaning and language use: cooperativeness, inferences, deixis and speech acts</w:t>
            </w:r>
          </w:p>
          <w:p w14:paraId="092E0B84" w14:textId="77777777" w:rsidR="001652FE" w:rsidRPr="001652FE" w:rsidRDefault="001652FE" w:rsidP="001652FE">
            <w:pPr>
              <w:rPr>
                <w:sz w:val="22"/>
                <w:szCs w:val="22"/>
                <w:lang w:val="ro-RO"/>
              </w:rPr>
            </w:pPr>
          </w:p>
          <w:p w14:paraId="467C6CAE" w14:textId="77777777" w:rsidR="001652FE" w:rsidRPr="001652FE" w:rsidRDefault="001652FE" w:rsidP="001652FE">
            <w:pPr>
              <w:rPr>
                <w:b/>
                <w:bCs/>
                <w:sz w:val="22"/>
                <w:szCs w:val="22"/>
                <w:lang w:val="ro-RO"/>
              </w:rPr>
            </w:pPr>
            <w:r w:rsidRPr="001652FE">
              <w:rPr>
                <w:b/>
                <w:bCs/>
                <w:sz w:val="22"/>
                <w:szCs w:val="22"/>
                <w:lang w:val="ro-RO"/>
              </w:rPr>
              <w:t>Phonetics and Lexicology – Case studies:</w:t>
            </w:r>
          </w:p>
          <w:p w14:paraId="2E62275E" w14:textId="77777777" w:rsidR="001652FE" w:rsidRPr="001652FE" w:rsidRDefault="001652FE" w:rsidP="001652FE">
            <w:pPr>
              <w:pStyle w:val="a"/>
              <w:rPr>
                <w:lang w:val="ro-RO"/>
              </w:rPr>
            </w:pPr>
          </w:p>
          <w:p w14:paraId="068CFC58" w14:textId="77777777" w:rsidR="001652FE" w:rsidRPr="001652FE" w:rsidRDefault="001652FE" w:rsidP="001652FE">
            <w:pPr>
              <w:pStyle w:val="a"/>
              <w:numPr>
                <w:ilvl w:val="0"/>
                <w:numId w:val="4"/>
              </w:numPr>
              <w:rPr>
                <w:lang w:val="ro-RO"/>
              </w:rPr>
            </w:pPr>
            <w:r w:rsidRPr="001652FE">
              <w:rPr>
                <w:lang w:val="ro-RO"/>
              </w:rPr>
              <w:t>The Sounds of English (consonants and vowels, phonemes and allophones, minimal pairs, transcription)</w:t>
            </w:r>
          </w:p>
          <w:p w14:paraId="69B98279" w14:textId="77777777" w:rsidR="001652FE" w:rsidRPr="001652FE" w:rsidRDefault="001652FE" w:rsidP="001652FE">
            <w:pPr>
              <w:pStyle w:val="a"/>
              <w:numPr>
                <w:ilvl w:val="0"/>
                <w:numId w:val="4"/>
              </w:numPr>
              <w:rPr>
                <w:lang w:val="ro-RO"/>
              </w:rPr>
            </w:pPr>
            <w:r w:rsidRPr="001652FE">
              <w:rPr>
                <w:lang w:val="ro-RO"/>
              </w:rPr>
              <w:t>English Pronunciation (Standards-Received Pronunciation (RP), General American (GA), phonetic, spelling and lexical differences)</w:t>
            </w:r>
          </w:p>
          <w:p w14:paraId="0CCF593E" w14:textId="77777777" w:rsidR="001652FE" w:rsidRPr="001652FE" w:rsidRDefault="001652FE" w:rsidP="001652FE">
            <w:pPr>
              <w:pStyle w:val="a"/>
              <w:numPr>
                <w:ilvl w:val="0"/>
                <w:numId w:val="4"/>
              </w:numPr>
              <w:rPr>
                <w:lang w:val="ro-RO"/>
              </w:rPr>
            </w:pPr>
            <w:r w:rsidRPr="001652FE">
              <w:rPr>
                <w:lang w:val="ro-RO"/>
              </w:rPr>
              <w:t>Spelling in English (principles and discrepancies)</w:t>
            </w:r>
          </w:p>
          <w:p w14:paraId="099F479D" w14:textId="77777777" w:rsidR="001652FE" w:rsidRPr="001652FE" w:rsidRDefault="001652FE" w:rsidP="001652FE">
            <w:pPr>
              <w:pStyle w:val="a"/>
              <w:numPr>
                <w:ilvl w:val="0"/>
                <w:numId w:val="4"/>
              </w:numPr>
              <w:rPr>
                <w:lang w:val="ro-RO"/>
              </w:rPr>
            </w:pPr>
            <w:r w:rsidRPr="001652FE">
              <w:rPr>
                <w:lang w:val="ro-RO"/>
              </w:rPr>
              <w:t>Lexis (word formation, word meaning, word evolution, lexical categories, lexical units, units of meaning)</w:t>
            </w:r>
          </w:p>
          <w:p w14:paraId="3E8B0C54" w14:textId="77777777" w:rsidR="001652FE" w:rsidRPr="001652FE" w:rsidRDefault="001652FE" w:rsidP="001652FE">
            <w:pPr>
              <w:pStyle w:val="a"/>
              <w:rPr>
                <w:lang w:val="ro-RO"/>
              </w:rPr>
            </w:pPr>
          </w:p>
          <w:p w14:paraId="7764D87D" w14:textId="77777777" w:rsidR="001652FE" w:rsidRPr="001652FE" w:rsidRDefault="001652FE" w:rsidP="001652FE">
            <w:pPr>
              <w:rPr>
                <w:b/>
                <w:bCs/>
                <w:sz w:val="22"/>
                <w:szCs w:val="22"/>
                <w:lang w:val="ro-RO"/>
              </w:rPr>
            </w:pPr>
            <w:r w:rsidRPr="001652FE">
              <w:rPr>
                <w:b/>
                <w:bCs/>
                <w:sz w:val="22"/>
                <w:szCs w:val="22"/>
                <w:lang w:val="ro-RO"/>
              </w:rPr>
              <w:t>Language and Communication – Theoretical and practical approaches:</w:t>
            </w:r>
            <w:r w:rsidRPr="001652FE">
              <w:rPr>
                <w:sz w:val="22"/>
                <w:szCs w:val="22"/>
              </w:rPr>
              <w:br/>
            </w:r>
          </w:p>
          <w:p w14:paraId="72D23BC7" w14:textId="77777777" w:rsidR="001652FE" w:rsidRPr="001652FE" w:rsidRDefault="001652FE" w:rsidP="001652FE">
            <w:pPr>
              <w:pStyle w:val="a"/>
              <w:numPr>
                <w:ilvl w:val="0"/>
                <w:numId w:val="4"/>
              </w:numPr>
              <w:rPr>
                <w:lang w:val="ro-RO"/>
              </w:rPr>
            </w:pPr>
            <w:r w:rsidRPr="001652FE">
              <w:rPr>
                <w:lang w:val="ro-RO"/>
              </w:rPr>
              <w:t>Components of the communicative act: participation framework and communicative situation</w:t>
            </w:r>
          </w:p>
          <w:p w14:paraId="064C319D" w14:textId="77777777" w:rsidR="001652FE" w:rsidRPr="001652FE" w:rsidRDefault="001652FE" w:rsidP="001652FE">
            <w:pPr>
              <w:pStyle w:val="a"/>
              <w:numPr>
                <w:ilvl w:val="0"/>
                <w:numId w:val="4"/>
              </w:numPr>
              <w:rPr>
                <w:lang w:val="ro-RO"/>
              </w:rPr>
            </w:pPr>
            <w:r w:rsidRPr="001652FE">
              <w:rPr>
                <w:lang w:val="ro-RO"/>
              </w:rPr>
              <w:t>Models of communication and Levels of communication</w:t>
            </w:r>
          </w:p>
          <w:p w14:paraId="3418124D" w14:textId="77777777" w:rsidR="001652FE" w:rsidRPr="001652FE" w:rsidRDefault="001652FE" w:rsidP="001652FE">
            <w:pPr>
              <w:pStyle w:val="a"/>
              <w:numPr>
                <w:ilvl w:val="0"/>
                <w:numId w:val="4"/>
              </w:numPr>
              <w:rPr>
                <w:lang w:val="ro-RO"/>
              </w:rPr>
            </w:pPr>
            <w:r w:rsidRPr="001652FE">
              <w:rPr>
                <w:lang w:val="ro-RO"/>
              </w:rPr>
              <w:t>Aspects of communication (verbal, nonverbal, paraverbal)</w:t>
            </w:r>
          </w:p>
          <w:p w14:paraId="1A82EBA4" w14:textId="77777777" w:rsidR="001652FE" w:rsidRPr="001652FE" w:rsidRDefault="001652FE" w:rsidP="001652FE">
            <w:pPr>
              <w:pStyle w:val="a"/>
              <w:numPr>
                <w:ilvl w:val="0"/>
                <w:numId w:val="4"/>
              </w:numPr>
              <w:rPr>
                <w:lang w:val="ro-RO"/>
              </w:rPr>
            </w:pPr>
            <w:r w:rsidRPr="001652FE">
              <w:rPr>
                <w:lang w:val="ro-RO"/>
              </w:rPr>
              <w:lastRenderedPageBreak/>
              <w:t>Miscommunication</w:t>
            </w:r>
          </w:p>
          <w:p w14:paraId="2B96B9FD" w14:textId="77777777" w:rsidR="001652FE" w:rsidRPr="001652FE" w:rsidRDefault="001652FE" w:rsidP="001652FE">
            <w:pPr>
              <w:rPr>
                <w:sz w:val="22"/>
                <w:szCs w:val="22"/>
                <w:lang w:val="ro-RO"/>
              </w:rPr>
            </w:pPr>
          </w:p>
          <w:p w14:paraId="3DD3865F" w14:textId="77777777" w:rsidR="00CF69BE" w:rsidRPr="001652FE" w:rsidRDefault="00CF69BE">
            <w:pPr>
              <w:pStyle w:val="Default"/>
              <w:rPr>
                <w:rFonts w:ascii="Aptos Display" w:hAnsi="Aptos Display"/>
                <w:sz w:val="22"/>
                <w:szCs w:val="22"/>
                <w:lang w:val="es-ES"/>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6B091" w14:textId="77777777" w:rsidR="00CF69BE" w:rsidRPr="001652FE" w:rsidRDefault="00CF69BE">
            <w:pPr>
              <w:rPr>
                <w:rFonts w:ascii="Aptos Display" w:hAnsi="Aptos Display"/>
                <w:b/>
                <w:sz w:val="22"/>
                <w:szCs w:val="22"/>
              </w:rPr>
            </w:pPr>
          </w:p>
        </w:tc>
      </w:tr>
    </w:tbl>
    <w:p w14:paraId="5224F935" w14:textId="77777777" w:rsidR="005B5F79" w:rsidRPr="001652FE" w:rsidRDefault="005B5F79">
      <w:pPr>
        <w:rPr>
          <w:rFonts w:ascii="Aptos Display" w:hAnsi="Aptos Display"/>
          <w:sz w:val="22"/>
          <w:szCs w:val="22"/>
        </w:rPr>
      </w:pPr>
    </w:p>
    <w:sectPr w:rsidR="005B5F79" w:rsidRPr="001652FE">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610E6" w14:textId="77777777" w:rsidR="003C44BC" w:rsidRDefault="003C44BC">
      <w:pPr>
        <w:spacing w:after="0" w:line="240" w:lineRule="auto"/>
      </w:pPr>
      <w:r>
        <w:separator/>
      </w:r>
    </w:p>
  </w:endnote>
  <w:endnote w:type="continuationSeparator" w:id="0">
    <w:p w14:paraId="74969C69" w14:textId="77777777" w:rsidR="003C44BC" w:rsidRDefault="003C4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08CA1" w14:textId="77777777" w:rsidR="003C44BC" w:rsidRDefault="003C44BC">
      <w:pPr>
        <w:spacing w:after="0" w:line="240" w:lineRule="auto"/>
      </w:pPr>
      <w:r>
        <w:rPr>
          <w:color w:val="000000"/>
        </w:rPr>
        <w:separator/>
      </w:r>
    </w:p>
  </w:footnote>
  <w:footnote w:type="continuationSeparator" w:id="0">
    <w:p w14:paraId="317B8CC9" w14:textId="77777777" w:rsidR="003C44BC" w:rsidRDefault="003C4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61E15"/>
    <w:multiLevelType w:val="hybridMultilevel"/>
    <w:tmpl w:val="98E4EF0E"/>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 w15:restartNumberingAfterBreak="0">
    <w:nsid w:val="51A91606"/>
    <w:multiLevelType w:val="hybridMultilevel"/>
    <w:tmpl w:val="220EFD7E"/>
    <w:lvl w:ilvl="0" w:tplc="FFFFFFFF">
      <w:start w:val="1"/>
      <w:numFmt w:val="decimal"/>
      <w:lvlText w:val="%1."/>
      <w:lvlJc w:val="left"/>
      <w:pPr>
        <w:ind w:left="1069" w:hanging="360"/>
      </w:pPr>
      <w:rPr>
        <w:rFonts w:ascii="Times New Roman" w:hAnsi="Times New Roman" w:cs="Times New Roman" w:hint="default"/>
        <w:b w:val="0"/>
        <w:bCs/>
        <w:sz w:val="24"/>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59AB2DF3"/>
    <w:multiLevelType w:val="hybridMultilevel"/>
    <w:tmpl w:val="E3584A78"/>
    <w:lvl w:ilvl="0" w:tplc="C1C2A9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A006FB"/>
    <w:multiLevelType w:val="hybridMultilevel"/>
    <w:tmpl w:val="66564834"/>
    <w:lvl w:ilvl="0" w:tplc="FC446B22">
      <w:start w:val="6"/>
      <w:numFmt w:val="bullet"/>
      <w:lvlText w:val="-"/>
      <w:lvlJc w:val="left"/>
      <w:pPr>
        <w:ind w:left="720" w:hanging="360"/>
      </w:pPr>
      <w:rPr>
        <w:rFonts w:ascii="Aptos Display" w:eastAsia="Aptos" w:hAnsi="Aptos Displa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AE49C1"/>
    <w:multiLevelType w:val="hybridMultilevel"/>
    <w:tmpl w:val="220EFD7E"/>
    <w:lvl w:ilvl="0" w:tplc="6CA68046">
      <w:start w:val="1"/>
      <w:numFmt w:val="decimal"/>
      <w:lvlText w:val="%1."/>
      <w:lvlJc w:val="left"/>
      <w:pPr>
        <w:ind w:left="1069" w:hanging="360"/>
      </w:pPr>
      <w:rPr>
        <w:rFonts w:ascii="Times New Roman" w:hAnsi="Times New Roman" w:cs="Times New Roman" w:hint="default"/>
        <w:b w:val="0"/>
        <w:bCs/>
        <w:sz w:val="24"/>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num w:numId="1" w16cid:durableId="2036809142">
    <w:abstractNumId w:val="4"/>
  </w:num>
  <w:num w:numId="2" w16cid:durableId="220797181">
    <w:abstractNumId w:val="1"/>
  </w:num>
  <w:num w:numId="3" w16cid:durableId="538006156">
    <w:abstractNumId w:val="0"/>
  </w:num>
  <w:num w:numId="4" w16cid:durableId="1931349334">
    <w:abstractNumId w:val="2"/>
  </w:num>
  <w:num w:numId="5" w16cid:durableId="1175725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B5F79"/>
    <w:rsid w:val="00093AAD"/>
    <w:rsid w:val="00150B84"/>
    <w:rsid w:val="001652FE"/>
    <w:rsid w:val="00166779"/>
    <w:rsid w:val="0017550F"/>
    <w:rsid w:val="001C32EC"/>
    <w:rsid w:val="00200CA7"/>
    <w:rsid w:val="002D7259"/>
    <w:rsid w:val="003C44BC"/>
    <w:rsid w:val="0056324C"/>
    <w:rsid w:val="005B5F79"/>
    <w:rsid w:val="005C11DE"/>
    <w:rsid w:val="005F26B9"/>
    <w:rsid w:val="00634905"/>
    <w:rsid w:val="00717436"/>
    <w:rsid w:val="0075584D"/>
    <w:rsid w:val="007917C5"/>
    <w:rsid w:val="0082601E"/>
    <w:rsid w:val="008B10BD"/>
    <w:rsid w:val="008C6807"/>
    <w:rsid w:val="00934D6B"/>
    <w:rsid w:val="00993A5B"/>
    <w:rsid w:val="00B57418"/>
    <w:rsid w:val="00CF69BE"/>
    <w:rsid w:val="00D131EC"/>
    <w:rsid w:val="00FB466D"/>
    <w:rsid w:val="00FB6DFA"/>
    <w:rsid w:val="00FE6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F848"/>
  <w15:docId w15:val="{D5C058B4-2DAD-482D-B53C-A24B7B7F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lu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Titlu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Titlu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Titlu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Titlu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Titlu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Titlu7">
    <w:name w:val="heading 7"/>
    <w:basedOn w:val="Normal"/>
    <w:next w:val="Normal"/>
    <w:pPr>
      <w:keepNext/>
      <w:keepLines/>
      <w:spacing w:before="40" w:after="0"/>
      <w:outlineLvl w:val="6"/>
    </w:pPr>
    <w:rPr>
      <w:rFonts w:eastAsia="Times New Roman"/>
      <w:color w:val="595959"/>
    </w:rPr>
  </w:style>
  <w:style w:type="paragraph" w:styleId="Titlu8">
    <w:name w:val="heading 8"/>
    <w:basedOn w:val="Normal"/>
    <w:next w:val="Normal"/>
    <w:pPr>
      <w:keepNext/>
      <w:keepLines/>
      <w:spacing w:after="0"/>
      <w:outlineLvl w:val="7"/>
    </w:pPr>
    <w:rPr>
      <w:rFonts w:eastAsia="Times New Roman"/>
      <w:i/>
      <w:iCs/>
      <w:color w:val="272727"/>
    </w:rPr>
  </w:style>
  <w:style w:type="paragraph" w:styleId="Titlu9">
    <w:name w:val="heading 9"/>
    <w:basedOn w:val="Normal"/>
    <w:next w:val="Normal"/>
    <w:pPr>
      <w:keepNext/>
      <w:keepLines/>
      <w:spacing w:after="0"/>
      <w:outlineLvl w:val="8"/>
    </w:pPr>
    <w:rPr>
      <w:rFonts w:eastAsia="Times New Roman"/>
      <w:color w:val="272727"/>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rPr>
      <w:rFonts w:ascii="Aptos Display" w:eastAsia="Times New Roman" w:hAnsi="Aptos Display" w:cs="Times New Roman"/>
      <w:color w:val="0F4761"/>
      <w:sz w:val="40"/>
      <w:szCs w:val="40"/>
    </w:rPr>
  </w:style>
  <w:style w:type="character" w:customStyle="1" w:styleId="Titlu2Caracter">
    <w:name w:val="Titlu 2 Caracter"/>
    <w:basedOn w:val="Fontdeparagrafimplicit"/>
    <w:rPr>
      <w:rFonts w:ascii="Aptos Display" w:eastAsia="Times New Roman" w:hAnsi="Aptos Display" w:cs="Times New Roman"/>
      <w:color w:val="0F4761"/>
      <w:sz w:val="32"/>
      <w:szCs w:val="32"/>
    </w:rPr>
  </w:style>
  <w:style w:type="character" w:customStyle="1" w:styleId="Titlu3Caracter">
    <w:name w:val="Titlu 3 Caracter"/>
    <w:basedOn w:val="Fontdeparagrafimplicit"/>
    <w:rPr>
      <w:rFonts w:eastAsia="Times New Roman" w:cs="Times New Roman"/>
      <w:color w:val="0F4761"/>
      <w:sz w:val="28"/>
      <w:szCs w:val="28"/>
    </w:rPr>
  </w:style>
  <w:style w:type="character" w:customStyle="1" w:styleId="Titlu4Caracter">
    <w:name w:val="Titlu 4 Caracter"/>
    <w:basedOn w:val="Fontdeparagrafimplicit"/>
    <w:rPr>
      <w:rFonts w:eastAsia="Times New Roman" w:cs="Times New Roman"/>
      <w:i/>
      <w:iCs/>
      <w:color w:val="0F4761"/>
    </w:rPr>
  </w:style>
  <w:style w:type="character" w:customStyle="1" w:styleId="Titlu5Caracter">
    <w:name w:val="Titlu 5 Caracter"/>
    <w:basedOn w:val="Fontdeparagrafimplicit"/>
    <w:rPr>
      <w:rFonts w:eastAsia="Times New Roman" w:cs="Times New Roman"/>
      <w:color w:val="0F4761"/>
    </w:rPr>
  </w:style>
  <w:style w:type="character" w:customStyle="1" w:styleId="Titlu6Caracter">
    <w:name w:val="Titlu 6 Caracter"/>
    <w:basedOn w:val="Fontdeparagrafimplicit"/>
    <w:rPr>
      <w:rFonts w:eastAsia="Times New Roman" w:cs="Times New Roman"/>
      <w:i/>
      <w:iCs/>
      <w:color w:val="595959"/>
    </w:rPr>
  </w:style>
  <w:style w:type="character" w:customStyle="1" w:styleId="Titlu7Caracter">
    <w:name w:val="Titlu 7 Caracter"/>
    <w:basedOn w:val="Fontdeparagrafimplicit"/>
    <w:rPr>
      <w:rFonts w:eastAsia="Times New Roman" w:cs="Times New Roman"/>
      <w:color w:val="595959"/>
    </w:rPr>
  </w:style>
  <w:style w:type="character" w:customStyle="1" w:styleId="Titlu8Caracter">
    <w:name w:val="Titlu 8 Caracter"/>
    <w:basedOn w:val="Fontdeparagrafimplicit"/>
    <w:rPr>
      <w:rFonts w:eastAsia="Times New Roman" w:cs="Times New Roman"/>
      <w:i/>
      <w:iCs/>
      <w:color w:val="272727"/>
    </w:rPr>
  </w:style>
  <w:style w:type="character" w:customStyle="1" w:styleId="Titlu9Caracter">
    <w:name w:val="Titlu 9 Caracter"/>
    <w:basedOn w:val="Fontdeparagrafimplicit"/>
    <w:rPr>
      <w:rFonts w:eastAsia="Times New Roman" w:cs="Times New Roman"/>
      <w:color w:val="272727"/>
    </w:rPr>
  </w:style>
  <w:style w:type="paragraph" w:styleId="Titlu">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uCaracter">
    <w:name w:val="Titlu Caracter"/>
    <w:basedOn w:val="Fontdeparagrafimplicit"/>
    <w:rPr>
      <w:rFonts w:ascii="Aptos Display" w:eastAsia="Times New Roman" w:hAnsi="Aptos Display" w:cs="Times New Roman"/>
      <w:spacing w:val="-10"/>
      <w:kern w:val="3"/>
      <w:sz w:val="56"/>
      <w:szCs w:val="56"/>
    </w:rPr>
  </w:style>
  <w:style w:type="paragraph" w:styleId="Subtitlu">
    <w:name w:val="Subtitle"/>
    <w:basedOn w:val="Normal"/>
    <w:next w:val="Normal"/>
    <w:uiPriority w:val="11"/>
    <w:qFormat/>
    <w:rPr>
      <w:rFonts w:eastAsia="Times New Roman"/>
      <w:color w:val="595959"/>
      <w:spacing w:val="15"/>
      <w:sz w:val="28"/>
      <w:szCs w:val="28"/>
    </w:rPr>
  </w:style>
  <w:style w:type="character" w:customStyle="1" w:styleId="SubtitluCaracter">
    <w:name w:val="Subtitlu Caracter"/>
    <w:basedOn w:val="Fontdeparagrafimplicit"/>
    <w:rPr>
      <w:rFonts w:eastAsia="Times New Roman" w:cs="Times New Roman"/>
      <w:color w:val="595959"/>
      <w:spacing w:val="15"/>
      <w:sz w:val="28"/>
      <w:szCs w:val="28"/>
    </w:rPr>
  </w:style>
  <w:style w:type="paragraph" w:styleId="Citat">
    <w:name w:val="Quote"/>
    <w:basedOn w:val="Normal"/>
    <w:next w:val="Normal"/>
    <w:pPr>
      <w:spacing w:before="160"/>
      <w:jc w:val="center"/>
    </w:pPr>
    <w:rPr>
      <w:i/>
      <w:iCs/>
      <w:color w:val="404040"/>
    </w:rPr>
  </w:style>
  <w:style w:type="character" w:customStyle="1" w:styleId="CitatCaracter">
    <w:name w:val="Citat Caracter"/>
    <w:basedOn w:val="Fontdeparagrafimplicit"/>
    <w:rPr>
      <w:i/>
      <w:iCs/>
      <w:color w:val="404040"/>
    </w:rPr>
  </w:style>
  <w:style w:type="paragraph" w:styleId="Listparagraf">
    <w:name w:val="List Paragraph"/>
    <w:basedOn w:val="Normal"/>
    <w:uiPriority w:val="34"/>
    <w:qFormat/>
    <w:pPr>
      <w:ind w:left="720"/>
      <w:contextualSpacing/>
    </w:pPr>
  </w:style>
  <w:style w:type="character" w:styleId="Accentuareintens">
    <w:name w:val="Intense Emphasis"/>
    <w:basedOn w:val="Fontdeparagrafimplicit"/>
    <w:rPr>
      <w:i/>
      <w:iCs/>
      <w:color w:val="0F4761"/>
    </w:rPr>
  </w:style>
  <w:style w:type="paragraph" w:styleId="Citatintens">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tintensCaracter">
    <w:name w:val="Citat intens Caracter"/>
    <w:basedOn w:val="Fontdeparagrafimplicit"/>
    <w:rPr>
      <w:i/>
      <w:iCs/>
      <w:color w:val="0F4761"/>
    </w:rPr>
  </w:style>
  <w:style w:type="character" w:styleId="Referireintens">
    <w:name w:val="Intense Reference"/>
    <w:basedOn w:val="Fontdeparagrafimplicit"/>
    <w:rPr>
      <w:b/>
      <w:bCs/>
      <w:smallCaps/>
      <w:color w:val="0F4761"/>
      <w:spacing w:val="5"/>
    </w:rPr>
  </w:style>
  <w:style w:type="paragraph" w:customStyle="1" w:styleId="Default">
    <w:name w:val="Default"/>
    <w:pPr>
      <w:suppressAutoHyphens/>
      <w:autoSpaceDE w:val="0"/>
      <w:spacing w:after="0" w:line="240" w:lineRule="auto"/>
    </w:pPr>
    <w:rPr>
      <w:rFonts w:ascii="Garamond" w:hAnsi="Garamond" w:cs="Garamond"/>
      <w:color w:val="000000"/>
      <w:kern w:val="0"/>
    </w:rPr>
  </w:style>
  <w:style w:type="character" w:styleId="Robust">
    <w:name w:val="Strong"/>
    <w:basedOn w:val="Fontdeparagrafimplicit"/>
    <w:rPr>
      <w:b/>
      <w:bCs/>
    </w:rPr>
  </w:style>
  <w:style w:type="paragraph" w:styleId="NormalWeb">
    <w:name w:val="Normal (Web)"/>
    <w:basedOn w:val="Normal"/>
    <w:pPr>
      <w:suppressAutoHyphens w:val="0"/>
      <w:spacing w:before="100" w:after="100" w:line="240" w:lineRule="auto"/>
      <w:ind w:left="120" w:right="75"/>
    </w:pPr>
    <w:rPr>
      <w:rFonts w:ascii="Verdana" w:eastAsia="Times New Roman" w:hAnsi="Verdana"/>
      <w:kern w:val="0"/>
      <w:sz w:val="20"/>
      <w:szCs w:val="20"/>
    </w:rPr>
  </w:style>
  <w:style w:type="paragraph" w:customStyle="1" w:styleId="Quick1">
    <w:name w:val="Quick 1."/>
    <w:pPr>
      <w:autoSpaceDE w:val="0"/>
      <w:spacing w:after="0" w:line="240" w:lineRule="auto"/>
      <w:ind w:left="-1440"/>
    </w:pPr>
    <w:rPr>
      <w:rFonts w:ascii="Times New Roman" w:eastAsia="Times New Roman" w:hAnsi="Times New Roman"/>
      <w:kern w:val="0"/>
    </w:rPr>
  </w:style>
  <w:style w:type="paragraph" w:styleId="a">
    <w:basedOn w:val="Normal"/>
    <w:next w:val="Listparagraf"/>
    <w:uiPriority w:val="34"/>
    <w:qFormat/>
    <w:rsid w:val="001652FE"/>
    <w:pPr>
      <w:suppressAutoHyphens w:val="0"/>
      <w:autoSpaceDN/>
      <w:spacing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2246</Words>
  <Characters>12806</Characters>
  <Application>Microsoft Office Word</Application>
  <DocSecurity>0</DocSecurity>
  <Lines>106</Lines>
  <Paragraphs>30</Paragraphs>
  <ScaleCrop>false</ScaleCrop>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Todescu</dc:creator>
  <dc:description/>
  <cp:lastModifiedBy>Valentin Todescu</cp:lastModifiedBy>
  <cp:revision>25</cp:revision>
  <dcterms:created xsi:type="dcterms:W3CDTF">2024-06-27T11:20:00Z</dcterms:created>
  <dcterms:modified xsi:type="dcterms:W3CDTF">2024-06-27T11:39:00Z</dcterms:modified>
</cp:coreProperties>
</file>